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62DA0" w14:textId="77777777" w:rsidR="00CC683A" w:rsidRPr="00855938" w:rsidRDefault="00CC683A" w:rsidP="00CC683A">
      <w:pPr>
        <w:widowControl w:val="0"/>
        <w:jc w:val="center"/>
        <w:rPr>
          <w:b/>
          <w:bCs/>
          <w:lang w:val="pt-BR"/>
        </w:rPr>
      </w:pPr>
      <w:r w:rsidRPr="00855938">
        <w:rPr>
          <w:b/>
          <w:bCs/>
          <w:lang w:val="pt-BR"/>
        </w:rPr>
        <w:t>VILNIAUS TECHNOLOGIJŲ MOKYMO CENTRAS</w:t>
      </w:r>
    </w:p>
    <w:p w14:paraId="03610568" w14:textId="77777777" w:rsidR="00EE3817" w:rsidRDefault="00EE3817" w:rsidP="00977EF3">
      <w:pPr>
        <w:widowControl w:val="0"/>
        <w:jc w:val="center"/>
      </w:pPr>
    </w:p>
    <w:p w14:paraId="3C1915B0" w14:textId="77777777" w:rsidR="00CC683A" w:rsidRPr="0073544A" w:rsidRDefault="00CC683A" w:rsidP="00977EF3">
      <w:pPr>
        <w:widowControl w:val="0"/>
        <w:jc w:val="center"/>
      </w:pPr>
    </w:p>
    <w:p w14:paraId="2961CF8A" w14:textId="77777777" w:rsidR="00A2692A" w:rsidRPr="001937F2" w:rsidRDefault="00A2692A" w:rsidP="00A2692A">
      <w:pPr>
        <w:widowControl w:val="0"/>
        <w:ind w:left="5245"/>
      </w:pPr>
      <w:r w:rsidRPr="001937F2">
        <w:t>PATVIRTINTA</w:t>
      </w:r>
    </w:p>
    <w:p w14:paraId="2863A95E" w14:textId="77777777" w:rsidR="00A2692A" w:rsidRPr="001937F2" w:rsidRDefault="00A2692A" w:rsidP="00A2692A">
      <w:pPr>
        <w:widowControl w:val="0"/>
        <w:ind w:left="5245"/>
      </w:pPr>
      <w:r w:rsidRPr="001937F2">
        <w:t>Vilniaus technologijų mokymo centro direktoriaus</w:t>
      </w:r>
    </w:p>
    <w:p w14:paraId="12653286" w14:textId="3679B94C" w:rsidR="00A2692A" w:rsidRDefault="00A2692A" w:rsidP="00A2692A">
      <w:pPr>
        <w:widowControl w:val="0"/>
        <w:ind w:left="5245"/>
      </w:pPr>
      <w:r>
        <w:t>2020</w:t>
      </w:r>
      <w:r w:rsidRPr="001937F2">
        <w:t xml:space="preserve"> m. </w:t>
      </w:r>
      <w:r w:rsidR="003F0657">
        <w:t xml:space="preserve">rugsėjo </w:t>
      </w:r>
      <w:r w:rsidR="003F0657">
        <w:rPr>
          <w:lang w:val="en-US"/>
        </w:rPr>
        <w:t xml:space="preserve">1 </w:t>
      </w:r>
      <w:r w:rsidRPr="001937F2">
        <w:t>d įsakymu Nr. V1-</w:t>
      </w:r>
      <w:r w:rsidR="003F0657">
        <w:t>243</w:t>
      </w:r>
    </w:p>
    <w:p w14:paraId="4F4FFB12" w14:textId="77777777" w:rsidR="00A2692A" w:rsidRPr="001937F2" w:rsidRDefault="00A2692A" w:rsidP="00A2692A">
      <w:pPr>
        <w:widowControl w:val="0"/>
        <w:ind w:left="5245"/>
      </w:pPr>
    </w:p>
    <w:p w14:paraId="4A5FCAD0" w14:textId="77777777" w:rsidR="00EE3817" w:rsidRPr="0073544A" w:rsidRDefault="00EE3817" w:rsidP="00D77C98">
      <w:pPr>
        <w:widowControl w:val="0"/>
      </w:pPr>
    </w:p>
    <w:p w14:paraId="57F46F45" w14:textId="77777777" w:rsidR="00EE3817" w:rsidRPr="0073544A" w:rsidRDefault="006D1DA6" w:rsidP="00D77C98">
      <w:pPr>
        <w:widowControl w:val="0"/>
        <w:rPr>
          <w:i/>
          <w:sz w:val="28"/>
          <w:szCs w:val="28"/>
        </w:rPr>
      </w:pPr>
      <w:r w:rsidRPr="0073544A">
        <w:rPr>
          <w:b/>
          <w:sz w:val="28"/>
          <w:szCs w:val="28"/>
        </w:rPr>
        <w:t>JAVA PROGRAMUOTOJO MODULINĖ PROFESINIO MOKYMO PROGRAMA</w:t>
      </w:r>
    </w:p>
    <w:p w14:paraId="575D7E82" w14:textId="77777777" w:rsidR="00EE3817" w:rsidRDefault="00EE3817" w:rsidP="00D77C98">
      <w:pPr>
        <w:widowControl w:val="0"/>
      </w:pPr>
    </w:p>
    <w:p w14:paraId="38CB3644" w14:textId="77777777" w:rsidR="00CC683A" w:rsidRPr="0073544A" w:rsidRDefault="00CC683A" w:rsidP="00D77C98">
      <w:pPr>
        <w:widowControl w:val="0"/>
      </w:pPr>
    </w:p>
    <w:p w14:paraId="66ED9DE6" w14:textId="77777777" w:rsidR="00EE3817" w:rsidRPr="0073544A" w:rsidRDefault="00EE3817" w:rsidP="00D77C98">
      <w:pPr>
        <w:widowControl w:val="0"/>
      </w:pPr>
    </w:p>
    <w:p w14:paraId="44CF8088" w14:textId="77777777" w:rsidR="00EE3817" w:rsidRPr="0073544A" w:rsidRDefault="00EE3817" w:rsidP="00D77C98">
      <w:pPr>
        <w:widowControl w:val="0"/>
      </w:pPr>
    </w:p>
    <w:p w14:paraId="6782C489" w14:textId="77777777" w:rsidR="00E9314B" w:rsidRPr="0073544A" w:rsidRDefault="006D1DA6" w:rsidP="00D77C98">
      <w:pPr>
        <w:widowControl w:val="0"/>
      </w:pPr>
      <w:r w:rsidRPr="0073544A">
        <w:t>Programos valstybinis kodas ir apimtis mokymosi kreditais:</w:t>
      </w:r>
    </w:p>
    <w:p w14:paraId="1EBAA186" w14:textId="77777777" w:rsidR="00EE3817" w:rsidRPr="0073544A" w:rsidRDefault="00F5066C" w:rsidP="00D4394A">
      <w:pPr>
        <w:widowControl w:val="0"/>
        <w:ind w:left="284"/>
      </w:pPr>
      <w:r w:rsidRPr="0073544A">
        <w:t>T43061305</w:t>
      </w:r>
      <w:r w:rsidR="006D1DA6" w:rsidRPr="0073544A">
        <w:t xml:space="preserve"> – programa, skirta tęstiniam profesiniam mokymui, 50 mokymosi kreditų</w:t>
      </w:r>
    </w:p>
    <w:p w14:paraId="78D35EC7" w14:textId="77777777" w:rsidR="00EE3817" w:rsidRPr="0073544A" w:rsidRDefault="00EE3817" w:rsidP="00D77C98">
      <w:pPr>
        <w:widowControl w:val="0"/>
      </w:pPr>
    </w:p>
    <w:p w14:paraId="5FE7F4F9" w14:textId="77777777" w:rsidR="00EE3817" w:rsidRPr="0073544A" w:rsidRDefault="006D1DA6" w:rsidP="00D77C98">
      <w:pPr>
        <w:widowControl w:val="0"/>
      </w:pPr>
      <w:r w:rsidRPr="0073544A">
        <w:t>Kvalifikacijos pavadinimas – jaunesnysis programuotojas</w:t>
      </w:r>
    </w:p>
    <w:p w14:paraId="60ADD7E3" w14:textId="77777777" w:rsidR="00EE3817" w:rsidRPr="0073544A" w:rsidRDefault="00EE3817" w:rsidP="00D77C98">
      <w:pPr>
        <w:widowControl w:val="0"/>
      </w:pPr>
    </w:p>
    <w:p w14:paraId="083FFABB" w14:textId="77777777" w:rsidR="00EE3817" w:rsidRPr="0073544A" w:rsidRDefault="006D1DA6" w:rsidP="00D77C98">
      <w:pPr>
        <w:widowControl w:val="0"/>
      </w:pPr>
      <w:r w:rsidRPr="0073544A">
        <w:t>Kvalifikacijos lygis pagal Lietuvos kvalifikacijų sandarą (LTKS) – IV</w:t>
      </w:r>
    </w:p>
    <w:p w14:paraId="1982948E" w14:textId="77777777" w:rsidR="00EE3817" w:rsidRPr="0073544A" w:rsidRDefault="00EE3817" w:rsidP="00D77C98">
      <w:pPr>
        <w:widowControl w:val="0"/>
      </w:pPr>
    </w:p>
    <w:p w14:paraId="4189BD0A" w14:textId="77777777" w:rsidR="00EE3817" w:rsidRPr="0073544A" w:rsidRDefault="006D1DA6" w:rsidP="00D77C98">
      <w:pPr>
        <w:widowControl w:val="0"/>
      </w:pPr>
      <w:r w:rsidRPr="0073544A">
        <w:t>Minimalus reikalaujamas išsilavinimas kvalifikacijai įgyti:</w:t>
      </w:r>
    </w:p>
    <w:p w14:paraId="5C25FDFA" w14:textId="77777777" w:rsidR="00EE3817" w:rsidRPr="0073544A" w:rsidRDefault="00F5066C" w:rsidP="00D4394A">
      <w:pPr>
        <w:widowControl w:val="0"/>
        <w:ind w:left="284"/>
      </w:pPr>
      <w:r w:rsidRPr="0073544A">
        <w:t xml:space="preserve">T43061305 </w:t>
      </w:r>
      <w:r w:rsidR="006D1DA6" w:rsidRPr="0073544A">
        <w:t>– vidurinis išsilavinimas</w:t>
      </w:r>
    </w:p>
    <w:p w14:paraId="388D3564" w14:textId="77777777" w:rsidR="00EE3817" w:rsidRPr="0073544A" w:rsidRDefault="00EE3817" w:rsidP="00D77C98">
      <w:pPr>
        <w:widowControl w:val="0"/>
      </w:pPr>
    </w:p>
    <w:p w14:paraId="1C460171" w14:textId="77777777" w:rsidR="00EE3817" w:rsidRPr="0073544A" w:rsidRDefault="006D1DA6" w:rsidP="00D77C98">
      <w:pPr>
        <w:widowControl w:val="0"/>
      </w:pPr>
      <w:r w:rsidRPr="0073544A">
        <w:t>Reikalavimai profesinei patirčiai (jei taikomi) – nėra</w:t>
      </w:r>
    </w:p>
    <w:p w14:paraId="44B203CC" w14:textId="77777777" w:rsidR="00B92DB8" w:rsidRPr="0073544A" w:rsidRDefault="00B92DB8" w:rsidP="00D77C98">
      <w:pPr>
        <w:widowControl w:val="0"/>
      </w:pPr>
    </w:p>
    <w:p w14:paraId="7C488857" w14:textId="1327471D" w:rsidR="00B92DB8" w:rsidRPr="0073544A" w:rsidRDefault="00B92DB8" w:rsidP="00D77C98">
      <w:pPr>
        <w:widowControl w:val="0"/>
        <w:rPr>
          <w:b/>
        </w:rPr>
      </w:pPr>
      <w:r w:rsidRPr="0073544A">
        <w:t xml:space="preserve">Kiti reikalavimai: </w:t>
      </w:r>
      <w:r w:rsidR="00F404F2" w:rsidRPr="0073544A">
        <w:t xml:space="preserve">laikomas </w:t>
      </w:r>
      <w:r w:rsidRPr="0073544A">
        <w:t>testas</w:t>
      </w:r>
      <w:r w:rsidR="00102960" w:rsidRPr="0073544A">
        <w:t xml:space="preserve"> stojančiojo pasirengimui mokytis nustatyti</w:t>
      </w:r>
    </w:p>
    <w:p w14:paraId="05A36CA4" w14:textId="77777777" w:rsidR="00EE3817" w:rsidRPr="0073544A" w:rsidRDefault="00EE3817" w:rsidP="00D77C98">
      <w:pPr>
        <w:widowControl w:val="0"/>
      </w:pPr>
    </w:p>
    <w:p w14:paraId="698B8CF1" w14:textId="77777777" w:rsidR="00EE3817" w:rsidRPr="0073544A" w:rsidRDefault="00EE3817" w:rsidP="00D77C98">
      <w:pPr>
        <w:widowControl w:val="0"/>
      </w:pPr>
    </w:p>
    <w:p w14:paraId="29AAF0B0" w14:textId="77777777" w:rsidR="00A2692A" w:rsidRPr="005E1406" w:rsidRDefault="00A2692A" w:rsidP="00A2692A">
      <w:pPr>
        <w:widowControl w:val="0"/>
        <w:contextualSpacing/>
      </w:pPr>
      <w:r w:rsidRPr="005E1406">
        <w:t>Informacinių ir ryšių technologijų sektorinio profesinio komiteto sprendimas: aprobuoti Java programuotojo modulinę profesinio mokymo programą, sprendimą įteisinančio posėdžio, įvykusio 2015 m. rugpjūčio 11 d., protokolo Nr. ST2-31.</w:t>
      </w:r>
    </w:p>
    <w:p w14:paraId="1DE06270" w14:textId="77777777" w:rsidR="00A2692A" w:rsidRPr="005E1406" w:rsidRDefault="00A2692A" w:rsidP="00A2692A">
      <w:pPr>
        <w:widowControl w:val="0"/>
        <w:contextualSpacing/>
      </w:pPr>
    </w:p>
    <w:p w14:paraId="442D15A4" w14:textId="77777777" w:rsidR="00A2692A" w:rsidRPr="005E1406" w:rsidRDefault="00A2692A" w:rsidP="00A2692A">
      <w:pPr>
        <w:widowControl w:val="0"/>
        <w:jc w:val="both"/>
      </w:pPr>
      <w:r w:rsidRPr="005E1406">
        <w:t>Informacinių ir ryšių technologijų sektorinio profesinio komiteto sprendimas: aprobuoti atnaujintą Java programuotojo modulinę profesinio mokymo programą, sprendimą įteisinančio posėdžio, įvykusio 2017 m. rugpjūčio 23 d., protokolo Nr. ST2-11.</w:t>
      </w:r>
    </w:p>
    <w:p w14:paraId="10A3FBD7" w14:textId="77777777" w:rsidR="00A2692A" w:rsidRPr="005E1406" w:rsidRDefault="00A2692A" w:rsidP="00A2692A">
      <w:pPr>
        <w:widowControl w:val="0"/>
        <w:jc w:val="both"/>
      </w:pPr>
    </w:p>
    <w:p w14:paraId="7E01109D" w14:textId="77777777" w:rsidR="00A2692A" w:rsidRPr="005E1406" w:rsidRDefault="00A2692A" w:rsidP="00A2692A">
      <w:pPr>
        <w:widowControl w:val="0"/>
      </w:pPr>
    </w:p>
    <w:p w14:paraId="09E74901" w14:textId="77777777" w:rsidR="00A2692A" w:rsidRPr="005E1406" w:rsidRDefault="00A2692A" w:rsidP="00A2692A">
      <w:pPr>
        <w:widowControl w:val="0"/>
      </w:pPr>
    </w:p>
    <w:p w14:paraId="08E8697C" w14:textId="77777777" w:rsidR="00A2692A" w:rsidRPr="005E1406" w:rsidRDefault="00A2692A" w:rsidP="00A2692A">
      <w:pPr>
        <w:widowControl w:val="0"/>
        <w:jc w:val="both"/>
        <w:rPr>
          <w:sz w:val="20"/>
          <w:szCs w:val="20"/>
        </w:rPr>
      </w:pPr>
    </w:p>
    <w:p w14:paraId="57235D69" w14:textId="77777777" w:rsidR="00A2692A" w:rsidRPr="0073544A" w:rsidRDefault="00A2692A" w:rsidP="00A2692A">
      <w:pPr>
        <w:widowControl w:val="0"/>
        <w:jc w:val="both"/>
        <w:rPr>
          <w:sz w:val="20"/>
          <w:szCs w:val="20"/>
        </w:rPr>
      </w:pPr>
      <w:r w:rsidRPr="0073544A">
        <w:rPr>
          <w:sz w:val="20"/>
          <w:szCs w:val="20"/>
        </w:rPr>
        <w:t>Programa parengta įgyvendinant iš Europos Sąjungos struktūrinių fondų lėšų bendrai finansuojamą projektą „Lietuvos kvalifikacijų sistemos plėtra (I etapas)“ (projekto Nr. 09.4.1-ESFA-V-734-01-0001).</w:t>
      </w:r>
    </w:p>
    <w:p w14:paraId="02C37B29" w14:textId="77777777" w:rsidR="00EE3817" w:rsidRPr="0073544A" w:rsidRDefault="00EE3817" w:rsidP="00D77C98">
      <w:pPr>
        <w:widowControl w:val="0"/>
      </w:pPr>
    </w:p>
    <w:p w14:paraId="20588A98" w14:textId="77777777" w:rsidR="00EE3817" w:rsidRPr="0073544A" w:rsidRDefault="00EE3817" w:rsidP="00D77C98">
      <w:pPr>
        <w:widowControl w:val="0"/>
      </w:pPr>
    </w:p>
    <w:p w14:paraId="7FC9B39F" w14:textId="77777777" w:rsidR="00EE3817" w:rsidRPr="0073544A" w:rsidRDefault="00EE3817" w:rsidP="00D77C98">
      <w:pPr>
        <w:widowControl w:val="0"/>
      </w:pPr>
    </w:p>
    <w:p w14:paraId="77FCD9C3" w14:textId="77777777" w:rsidR="002A59F6" w:rsidRPr="0073544A" w:rsidRDefault="002A59F6" w:rsidP="00D77C98">
      <w:pPr>
        <w:widowControl w:val="0"/>
      </w:pPr>
    </w:p>
    <w:p w14:paraId="3A3B098C" w14:textId="77777777" w:rsidR="002A59F6" w:rsidRPr="0073544A" w:rsidRDefault="002A59F6" w:rsidP="00D77C98">
      <w:pPr>
        <w:widowControl w:val="0"/>
      </w:pPr>
    </w:p>
    <w:p w14:paraId="05EA1582" w14:textId="77777777" w:rsidR="00A2692A" w:rsidRPr="001937F2" w:rsidRDefault="00A2692A" w:rsidP="00A2692A">
      <w:pPr>
        <w:widowControl w:val="0"/>
        <w:jc w:val="both"/>
        <w:rPr>
          <w:sz w:val="20"/>
          <w:szCs w:val="20"/>
        </w:rPr>
      </w:pPr>
      <w:r w:rsidRPr="001937F2">
        <w:rPr>
          <w:sz w:val="20"/>
          <w:szCs w:val="20"/>
        </w:rPr>
        <w:t>APROBUOTA</w:t>
      </w:r>
    </w:p>
    <w:p w14:paraId="0047C0F2" w14:textId="77777777" w:rsidR="00A2692A" w:rsidRPr="001937F2" w:rsidRDefault="00A2692A" w:rsidP="00A2692A">
      <w:pPr>
        <w:widowControl w:val="0"/>
        <w:jc w:val="both"/>
        <w:rPr>
          <w:sz w:val="20"/>
          <w:szCs w:val="20"/>
        </w:rPr>
      </w:pPr>
      <w:r w:rsidRPr="001937F2">
        <w:rPr>
          <w:sz w:val="20"/>
          <w:szCs w:val="20"/>
        </w:rPr>
        <w:t>Vilniaus technologijų mokymo centro</w:t>
      </w:r>
    </w:p>
    <w:p w14:paraId="5BC1B78A" w14:textId="77777777" w:rsidR="00A2692A" w:rsidRPr="001937F2" w:rsidRDefault="00A2692A" w:rsidP="00A2692A">
      <w:pPr>
        <w:widowControl w:val="0"/>
        <w:jc w:val="both"/>
        <w:rPr>
          <w:sz w:val="20"/>
          <w:szCs w:val="20"/>
        </w:rPr>
      </w:pPr>
      <w:r w:rsidRPr="001937F2">
        <w:rPr>
          <w:sz w:val="20"/>
          <w:szCs w:val="20"/>
        </w:rPr>
        <w:t>Energetikos ir mechatronikos skyriaus</w:t>
      </w:r>
    </w:p>
    <w:p w14:paraId="31AB08BE" w14:textId="77777777" w:rsidR="00EE3817" w:rsidRPr="00A2692A" w:rsidRDefault="00A2692A" w:rsidP="00A2692A">
      <w:pPr>
        <w:widowControl w:val="0"/>
        <w:jc w:val="both"/>
        <w:rPr>
          <w:sz w:val="20"/>
          <w:szCs w:val="20"/>
        </w:rPr>
      </w:pPr>
      <w:r>
        <w:rPr>
          <w:sz w:val="20"/>
          <w:szCs w:val="20"/>
        </w:rPr>
        <w:t>Profesijos mokytojų metodinės grupės posėdyje (2020-08-</w:t>
      </w:r>
      <w:r w:rsidR="00501224">
        <w:rPr>
          <w:sz w:val="20"/>
          <w:szCs w:val="20"/>
        </w:rPr>
        <w:t>28</w:t>
      </w:r>
      <w:r>
        <w:rPr>
          <w:sz w:val="20"/>
          <w:szCs w:val="20"/>
        </w:rPr>
        <w:t xml:space="preserve">   protokolas Nr.E6-</w:t>
      </w:r>
      <w:r w:rsidR="00DA7C15">
        <w:rPr>
          <w:sz w:val="20"/>
          <w:szCs w:val="20"/>
        </w:rPr>
        <w:t>7</w:t>
      </w:r>
      <w:r>
        <w:rPr>
          <w:sz w:val="20"/>
          <w:szCs w:val="20"/>
        </w:rPr>
        <w:t>)</w:t>
      </w:r>
    </w:p>
    <w:p w14:paraId="097B4090" w14:textId="77777777" w:rsidR="00EE3817" w:rsidRPr="0073544A" w:rsidRDefault="00EE3817" w:rsidP="00D77C98">
      <w:pPr>
        <w:widowControl w:val="0"/>
      </w:pPr>
    </w:p>
    <w:p w14:paraId="58687821" w14:textId="77777777" w:rsidR="00EE3817" w:rsidRPr="0073544A" w:rsidRDefault="006D1DA6" w:rsidP="00D77C98">
      <w:pPr>
        <w:widowControl w:val="0"/>
        <w:jc w:val="center"/>
        <w:rPr>
          <w:b/>
          <w:sz w:val="28"/>
          <w:szCs w:val="28"/>
        </w:rPr>
      </w:pPr>
      <w:bookmarkStart w:id="0" w:name="_gjdgxs" w:colFirst="0" w:colLast="0"/>
      <w:bookmarkEnd w:id="0"/>
      <w:r w:rsidRPr="0073544A">
        <w:br w:type="page"/>
      </w:r>
      <w:r w:rsidRPr="0073544A">
        <w:rPr>
          <w:b/>
          <w:sz w:val="28"/>
          <w:szCs w:val="28"/>
        </w:rPr>
        <w:lastRenderedPageBreak/>
        <w:t>1. PROGRAMOS APIBŪDINIMAS</w:t>
      </w:r>
    </w:p>
    <w:p w14:paraId="3AD55D16" w14:textId="77777777" w:rsidR="00EE3817" w:rsidRPr="0073544A" w:rsidRDefault="00EE3817" w:rsidP="00D77C98">
      <w:pPr>
        <w:widowControl w:val="0"/>
        <w:jc w:val="both"/>
      </w:pPr>
    </w:p>
    <w:p w14:paraId="2660D954" w14:textId="77777777" w:rsidR="009E3C8D" w:rsidRPr="0073544A" w:rsidRDefault="006D1DA6" w:rsidP="0099476F">
      <w:pPr>
        <w:ind w:firstLine="284"/>
        <w:jc w:val="both"/>
      </w:pPr>
      <w:r w:rsidRPr="0073544A">
        <w:rPr>
          <w:b/>
        </w:rPr>
        <w:t xml:space="preserve">Programos paskirtis. </w:t>
      </w:r>
      <w:r w:rsidRPr="0073544A">
        <w:t>Java programuotojo modulinė profesinio mokymo programa skirta parengti kvalifiku</w:t>
      </w:r>
      <w:r w:rsidR="009E3C8D" w:rsidRPr="0073544A">
        <w:t xml:space="preserve">otą darbuotoją, gebantį projektuoti ir kurti informacines sistemas, nesudėtingas duomenų bazes, </w:t>
      </w:r>
      <w:r w:rsidR="00FC32DC" w:rsidRPr="0073544A">
        <w:t>valdyti programavimo aplinką ir kūrimo procesą.</w:t>
      </w:r>
    </w:p>
    <w:p w14:paraId="6C7E382A" w14:textId="77777777" w:rsidR="00725271" w:rsidRPr="0073544A" w:rsidRDefault="006D1DA6" w:rsidP="0099476F">
      <w:pPr>
        <w:widowControl w:val="0"/>
        <w:ind w:firstLine="284"/>
        <w:jc w:val="both"/>
      </w:pPr>
      <w:r w:rsidRPr="0073544A">
        <w:rPr>
          <w:b/>
        </w:rPr>
        <w:t xml:space="preserve">Būsimo darbo specifika. </w:t>
      </w:r>
      <w:r w:rsidRPr="0073544A">
        <w:t xml:space="preserve">Įgijęs kvalifikaciją asmuo galės dirbti </w:t>
      </w:r>
      <w:r w:rsidR="00725271" w:rsidRPr="0073544A">
        <w:t>jaunesniuoju</w:t>
      </w:r>
      <w:r w:rsidRPr="0073544A">
        <w:t xml:space="preserve"> </w:t>
      </w:r>
      <w:r w:rsidR="00725271" w:rsidRPr="0073544A">
        <w:t>programuotoju</w:t>
      </w:r>
      <w:r w:rsidR="002A59F6" w:rsidRPr="0073544A">
        <w:t xml:space="preserve">, programuojančiu Java kalba, </w:t>
      </w:r>
      <w:r w:rsidRPr="0073544A">
        <w:t>inf</w:t>
      </w:r>
      <w:r w:rsidR="00725271" w:rsidRPr="0073544A">
        <w:t xml:space="preserve">ormacinių ir ryšių technologijų </w:t>
      </w:r>
      <w:r w:rsidRPr="0073544A">
        <w:t>sektoriaus verslo įmonėse, kitų sektorių organizacijų</w:t>
      </w:r>
      <w:r w:rsidR="00725271" w:rsidRPr="0073544A">
        <w:t xml:space="preserve"> informacinių technologijų padaliniuose.</w:t>
      </w:r>
    </w:p>
    <w:p w14:paraId="413D9C7E" w14:textId="77777777" w:rsidR="00EE3817" w:rsidRPr="0073544A" w:rsidRDefault="006D1DA6" w:rsidP="0099476F">
      <w:pPr>
        <w:widowControl w:val="0"/>
        <w:ind w:firstLine="284"/>
        <w:jc w:val="both"/>
      </w:pPr>
      <w:r w:rsidRPr="0073544A">
        <w:t xml:space="preserve">Dirbama </w:t>
      </w:r>
      <w:r w:rsidRPr="0073544A">
        <w:rPr>
          <w:sz w:val="23"/>
          <w:szCs w:val="23"/>
        </w:rPr>
        <w:t xml:space="preserve">individualiai ir (arba) komandoje, galimas lankstus darbo grafikas, nuotolinis darbas. </w:t>
      </w:r>
      <w:r w:rsidRPr="0073544A">
        <w:t>Jaunesnysis programuotojas</w:t>
      </w:r>
      <w:r w:rsidR="002A59F6" w:rsidRPr="0073544A">
        <w:t xml:space="preserve">, programuojantis Java kalba, </w:t>
      </w:r>
      <w:r w:rsidRPr="0073544A">
        <w:t>paprastai dirba prižiūrimas vyresniojo specialisto ir vykdo jam iš anksto suformuluotas ir pateiktas užduotis, savarankiškai fiksuoja ir tikrina savo darbo rezultatus, dirba ir bendrauja su kolegomis (sistemų analitikais, testuotojais, priežiūros specialistais), keičiantis technologijoms, nuolat atnaujina ir gilina žinias, ir tobulina savo įgūdžius. Jo darbo rezultatai tikrinami prieš integruojant į bendrą komandos darbo rezultatą. Augant specialisto patirčiai jo savarankiškumo lygmuo didėja.</w:t>
      </w:r>
    </w:p>
    <w:p w14:paraId="73A963B7" w14:textId="77777777" w:rsidR="00725271" w:rsidRPr="0073544A" w:rsidRDefault="00725271" w:rsidP="0099476F">
      <w:pPr>
        <w:ind w:firstLine="284"/>
        <w:jc w:val="both"/>
      </w:pPr>
      <w:r w:rsidRPr="0073544A">
        <w:t>Jaunesniajam programuotojui</w:t>
      </w:r>
      <w:r w:rsidR="0099476F" w:rsidRPr="0073544A">
        <w:t>, programuojančiam</w:t>
      </w:r>
      <w:r w:rsidRPr="0073544A">
        <w:t xml:space="preserve"> </w:t>
      </w:r>
      <w:r w:rsidR="0099476F" w:rsidRPr="0073544A">
        <w:t>Java</w:t>
      </w:r>
      <w:r w:rsidR="002A59F6" w:rsidRPr="0073544A">
        <w:t xml:space="preserve"> kalba,</w:t>
      </w:r>
      <w:r w:rsidR="0099476F" w:rsidRPr="0073544A">
        <w:t xml:space="preserve"> </w:t>
      </w:r>
      <w:r w:rsidRPr="0073544A">
        <w:t>svarbios šios asmeninės savybės: kruopštumas, atsakingumas, savarankiškumas, dėmesio koncentracija.</w:t>
      </w:r>
    </w:p>
    <w:p w14:paraId="44634A6F" w14:textId="77777777" w:rsidR="007A6C64" w:rsidRPr="0073544A" w:rsidRDefault="007A6C64" w:rsidP="002A59F6">
      <w:pPr>
        <w:widowControl w:val="0"/>
        <w:jc w:val="both"/>
      </w:pPr>
    </w:p>
    <w:p w14:paraId="302B4DFB" w14:textId="77777777" w:rsidR="00EE3817" w:rsidRPr="0073544A" w:rsidRDefault="00EE3817" w:rsidP="002A59F6">
      <w:pPr>
        <w:widowControl w:val="0"/>
        <w:jc w:val="both"/>
      </w:pPr>
    </w:p>
    <w:p w14:paraId="085B5EDE" w14:textId="77777777" w:rsidR="0099476F" w:rsidRPr="0073544A" w:rsidRDefault="0099476F" w:rsidP="002A59F6">
      <w:pPr>
        <w:widowControl w:val="0"/>
        <w:jc w:val="both"/>
        <w:sectPr w:rsidR="0099476F" w:rsidRPr="0073544A" w:rsidSect="00D22DCB">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1418" w:header="284" w:footer="284" w:gutter="0"/>
          <w:pgNumType w:start="1"/>
          <w:cols w:space="1296"/>
          <w:titlePg/>
          <w:docGrid w:linePitch="326"/>
        </w:sectPr>
      </w:pPr>
    </w:p>
    <w:p w14:paraId="34532578" w14:textId="77777777" w:rsidR="00EE3817" w:rsidRPr="0073544A" w:rsidRDefault="006D1DA6" w:rsidP="00D77C98">
      <w:pPr>
        <w:widowControl w:val="0"/>
        <w:jc w:val="center"/>
        <w:rPr>
          <w:b/>
          <w:sz w:val="28"/>
          <w:szCs w:val="28"/>
        </w:rPr>
      </w:pPr>
      <w:r w:rsidRPr="0073544A">
        <w:rPr>
          <w:b/>
          <w:sz w:val="28"/>
          <w:szCs w:val="28"/>
        </w:rPr>
        <w:lastRenderedPageBreak/>
        <w:t>2. PROGRAMOS PARAMETRAI</w:t>
      </w:r>
    </w:p>
    <w:p w14:paraId="74D1369F" w14:textId="77777777" w:rsidR="00725271" w:rsidRPr="0073544A" w:rsidRDefault="00725271" w:rsidP="00D77C98">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6"/>
        <w:gridCol w:w="2546"/>
        <w:gridCol w:w="989"/>
        <w:gridCol w:w="1412"/>
        <w:gridCol w:w="2564"/>
        <w:gridCol w:w="6767"/>
      </w:tblGrid>
      <w:tr w:rsidR="0073544A" w:rsidRPr="0073544A" w14:paraId="6CD1F1A4" w14:textId="77777777" w:rsidTr="008A3A9A">
        <w:trPr>
          <w:trHeight w:val="57"/>
        </w:trPr>
        <w:tc>
          <w:tcPr>
            <w:tcW w:w="451" w:type="pct"/>
          </w:tcPr>
          <w:p w14:paraId="19295D49"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Valstybinis kodas</w:t>
            </w:r>
          </w:p>
        </w:tc>
        <w:tc>
          <w:tcPr>
            <w:tcW w:w="811" w:type="pct"/>
          </w:tcPr>
          <w:p w14:paraId="62EC862B"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Modulio pavadinimas</w:t>
            </w:r>
          </w:p>
        </w:tc>
        <w:tc>
          <w:tcPr>
            <w:tcW w:w="315" w:type="pct"/>
          </w:tcPr>
          <w:p w14:paraId="26E418DB"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LTKS lygis</w:t>
            </w:r>
          </w:p>
        </w:tc>
        <w:tc>
          <w:tcPr>
            <w:tcW w:w="450" w:type="pct"/>
          </w:tcPr>
          <w:p w14:paraId="179A5F5B"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Apimtis mokymosi kreditais</w:t>
            </w:r>
          </w:p>
        </w:tc>
        <w:tc>
          <w:tcPr>
            <w:tcW w:w="817" w:type="pct"/>
          </w:tcPr>
          <w:p w14:paraId="1848D8B6"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Kompetencijos</w:t>
            </w:r>
          </w:p>
        </w:tc>
        <w:tc>
          <w:tcPr>
            <w:tcW w:w="2156" w:type="pct"/>
          </w:tcPr>
          <w:p w14:paraId="3DAE8FDD" w14:textId="77777777" w:rsidR="00EE3817" w:rsidRPr="0073544A" w:rsidRDefault="006D1DA6" w:rsidP="00D77C98">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Kompetencijų pasiekimą iliustruojantys mokymosi rezultatai</w:t>
            </w:r>
          </w:p>
        </w:tc>
      </w:tr>
      <w:tr w:rsidR="0073544A" w:rsidRPr="0073544A" w14:paraId="480AC590" w14:textId="77777777" w:rsidTr="008A3A9A">
        <w:trPr>
          <w:trHeight w:val="57"/>
        </w:trPr>
        <w:tc>
          <w:tcPr>
            <w:tcW w:w="5000" w:type="pct"/>
            <w:gridSpan w:val="6"/>
            <w:shd w:val="clear" w:color="auto" w:fill="D9D9D9"/>
          </w:tcPr>
          <w:p w14:paraId="4D30110C" w14:textId="77777777" w:rsidR="00EE3817" w:rsidRPr="0073544A" w:rsidRDefault="006D1DA6" w:rsidP="00D77C98">
            <w:pPr>
              <w:widowControl w:val="0"/>
              <w:pBdr>
                <w:top w:val="nil"/>
                <w:left w:val="nil"/>
                <w:bottom w:val="nil"/>
                <w:right w:val="nil"/>
                <w:between w:val="nil"/>
              </w:pBdr>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Įvadinis modulis (iš viso 1 </w:t>
            </w:r>
            <w:r w:rsidR="00927943" w:rsidRPr="0073544A">
              <w:rPr>
                <w:rFonts w:ascii="Times New Roman" w:eastAsia="Times New Roman" w:hAnsi="Times New Roman" w:cs="Times New Roman"/>
                <w:b/>
                <w:sz w:val="24"/>
                <w:szCs w:val="24"/>
              </w:rPr>
              <w:t xml:space="preserve">mokymosi </w:t>
            </w:r>
            <w:r w:rsidRPr="0073544A">
              <w:rPr>
                <w:rFonts w:ascii="Times New Roman" w:eastAsia="Times New Roman" w:hAnsi="Times New Roman" w:cs="Times New Roman"/>
                <w:b/>
                <w:sz w:val="24"/>
                <w:szCs w:val="24"/>
              </w:rPr>
              <w:t>kreditas)</w:t>
            </w:r>
            <w:r w:rsidR="00D4394A">
              <w:rPr>
                <w:rFonts w:ascii="Times New Roman" w:eastAsia="Times New Roman" w:hAnsi="Times New Roman" w:cs="Times New Roman"/>
                <w:b/>
                <w:sz w:val="24"/>
                <w:szCs w:val="24"/>
              </w:rPr>
              <w:t>*</w:t>
            </w:r>
          </w:p>
        </w:tc>
      </w:tr>
      <w:tr w:rsidR="0073544A" w:rsidRPr="0073544A" w14:paraId="103EBED2" w14:textId="77777777" w:rsidTr="008A3A9A">
        <w:trPr>
          <w:trHeight w:val="57"/>
        </w:trPr>
        <w:tc>
          <w:tcPr>
            <w:tcW w:w="5000" w:type="pct"/>
            <w:gridSpan w:val="6"/>
            <w:shd w:val="clear" w:color="auto" w:fill="D9D9D9"/>
          </w:tcPr>
          <w:p w14:paraId="6049F4BC" w14:textId="77777777" w:rsidR="00EE3817" w:rsidRPr="0073544A" w:rsidRDefault="006D1DA6" w:rsidP="00D77C98">
            <w:pPr>
              <w:widowControl w:val="0"/>
              <w:pBdr>
                <w:top w:val="nil"/>
                <w:left w:val="nil"/>
                <w:bottom w:val="nil"/>
                <w:right w:val="nil"/>
                <w:between w:val="nil"/>
              </w:pBdr>
              <w:jc w:val="both"/>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Kvalifikaciją sudarančioms kompetencijoms įgyti skirti moduliai (iš viso 45 </w:t>
            </w:r>
            <w:r w:rsidR="00927943" w:rsidRPr="0073544A">
              <w:rPr>
                <w:rFonts w:ascii="Times New Roman" w:eastAsia="Times New Roman" w:hAnsi="Times New Roman" w:cs="Times New Roman"/>
                <w:b/>
                <w:sz w:val="24"/>
                <w:szCs w:val="24"/>
              </w:rPr>
              <w:t xml:space="preserve">mokymosi </w:t>
            </w:r>
            <w:r w:rsidRPr="0073544A">
              <w:rPr>
                <w:rFonts w:ascii="Times New Roman" w:eastAsia="Times New Roman" w:hAnsi="Times New Roman" w:cs="Times New Roman"/>
                <w:b/>
                <w:sz w:val="24"/>
                <w:szCs w:val="24"/>
              </w:rPr>
              <w:t>kreditai)</w:t>
            </w:r>
          </w:p>
        </w:tc>
      </w:tr>
      <w:tr w:rsidR="0073544A" w:rsidRPr="0073544A" w14:paraId="5DAB232D" w14:textId="77777777" w:rsidTr="008A3A9A">
        <w:trPr>
          <w:trHeight w:val="57"/>
        </w:trPr>
        <w:tc>
          <w:tcPr>
            <w:tcW w:w="5000" w:type="pct"/>
            <w:gridSpan w:val="6"/>
          </w:tcPr>
          <w:p w14:paraId="522B2EB1" w14:textId="77777777" w:rsidR="00EE3817" w:rsidRPr="0073544A" w:rsidRDefault="006D1DA6" w:rsidP="00D77C98">
            <w:pPr>
              <w:widowControl w:val="0"/>
              <w:jc w:val="both"/>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Privalomieji (iš viso 45</w:t>
            </w:r>
            <w:r w:rsidR="00927943" w:rsidRPr="0073544A">
              <w:rPr>
                <w:rFonts w:ascii="Times New Roman" w:eastAsia="Times New Roman" w:hAnsi="Times New Roman" w:cs="Times New Roman"/>
                <w:i/>
                <w:sz w:val="24"/>
                <w:szCs w:val="24"/>
              </w:rPr>
              <w:t xml:space="preserve"> mokymosi</w:t>
            </w:r>
            <w:r w:rsidR="00B91FB1" w:rsidRPr="0073544A">
              <w:rPr>
                <w:rFonts w:ascii="Times New Roman" w:eastAsia="Times New Roman" w:hAnsi="Times New Roman" w:cs="Times New Roman"/>
                <w:i/>
                <w:sz w:val="24"/>
                <w:szCs w:val="24"/>
              </w:rPr>
              <w:t xml:space="preserve"> kreditai)</w:t>
            </w:r>
          </w:p>
        </w:tc>
      </w:tr>
      <w:tr w:rsidR="0073544A" w:rsidRPr="0073544A" w14:paraId="2C00961A" w14:textId="77777777" w:rsidTr="008A3A9A">
        <w:trPr>
          <w:trHeight w:val="57"/>
        </w:trPr>
        <w:tc>
          <w:tcPr>
            <w:tcW w:w="451" w:type="pct"/>
            <w:vMerge w:val="restart"/>
          </w:tcPr>
          <w:p w14:paraId="09715E40" w14:textId="77777777" w:rsidR="00B92DB8"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406130006</w:t>
            </w:r>
          </w:p>
        </w:tc>
        <w:tc>
          <w:tcPr>
            <w:tcW w:w="811" w:type="pct"/>
            <w:vMerge w:val="restart"/>
          </w:tcPr>
          <w:p w14:paraId="5D397C1D" w14:textId="77777777" w:rsidR="00B92DB8" w:rsidRPr="0073544A" w:rsidRDefault="00A21FB5"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Informacinių sistemų p</w:t>
            </w:r>
            <w:r w:rsidR="00B92DB8" w:rsidRPr="0073544A">
              <w:rPr>
                <w:rFonts w:ascii="Times New Roman" w:eastAsia="Times New Roman" w:hAnsi="Times New Roman" w:cs="Times New Roman"/>
                <w:sz w:val="24"/>
                <w:szCs w:val="24"/>
              </w:rPr>
              <w:t>rojektavimas ir kūrimas</w:t>
            </w:r>
            <w:r w:rsidR="00102960" w:rsidRPr="0073544A">
              <w:rPr>
                <w:rFonts w:ascii="Times New Roman" w:eastAsia="Times New Roman" w:hAnsi="Times New Roman" w:cs="Times New Roman"/>
                <w:sz w:val="24"/>
                <w:szCs w:val="24"/>
              </w:rPr>
              <w:t xml:space="preserve"> (Java)</w:t>
            </w:r>
          </w:p>
        </w:tc>
        <w:tc>
          <w:tcPr>
            <w:tcW w:w="315" w:type="pct"/>
            <w:vMerge w:val="restart"/>
          </w:tcPr>
          <w:p w14:paraId="015B4D97" w14:textId="77777777"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14:paraId="26BC404C" w14:textId="77777777"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20</w:t>
            </w:r>
          </w:p>
        </w:tc>
        <w:tc>
          <w:tcPr>
            <w:tcW w:w="817" w:type="pct"/>
            <w:shd w:val="clear" w:color="auto" w:fill="auto"/>
          </w:tcPr>
          <w:p w14:paraId="1EFB5E0F" w14:textId="77777777"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Projektuoti ir programuoti žiniatinklio puslapių vartotojo sąsajas.</w:t>
            </w:r>
          </w:p>
        </w:tc>
        <w:tc>
          <w:tcPr>
            <w:tcW w:w="2156" w:type="pct"/>
            <w:shd w:val="clear" w:color="auto" w:fill="auto"/>
          </w:tcPr>
          <w:p w14:paraId="2C541824" w14:textId="77777777" w:rsidR="00E9314B" w:rsidRPr="0073544A" w:rsidRDefault="00F55BF6"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Pateikti i</w:t>
            </w:r>
            <w:r w:rsidR="00FC32DC" w:rsidRPr="0073544A">
              <w:rPr>
                <w:rFonts w:ascii="Times New Roman" w:eastAsia="Times New Roman" w:hAnsi="Times New Roman" w:cs="Times New Roman"/>
                <w:sz w:val="24"/>
                <w:szCs w:val="24"/>
              </w:rPr>
              <w:t xml:space="preserve">nternetinio puslapio </w:t>
            </w:r>
            <w:r w:rsidR="00B92DB8" w:rsidRPr="0073544A">
              <w:rPr>
                <w:rFonts w:ascii="Times New Roman" w:eastAsia="Times New Roman" w:hAnsi="Times New Roman" w:cs="Times New Roman"/>
                <w:sz w:val="24"/>
                <w:szCs w:val="24"/>
              </w:rPr>
              <w:t>turinį naudojant kompiuterinę žymėjimo kalbą</w:t>
            </w:r>
            <w:r w:rsidR="00FC32DC" w:rsidRPr="0073544A">
              <w:rPr>
                <w:rFonts w:ascii="Times New Roman" w:eastAsia="Times New Roman" w:hAnsi="Times New Roman" w:cs="Times New Roman"/>
                <w:sz w:val="24"/>
                <w:szCs w:val="24"/>
              </w:rPr>
              <w:t>.</w:t>
            </w:r>
          </w:p>
          <w:p w14:paraId="312EDF21"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Apipavidalinti internetinį puslapį naudojant pakopinius stilių šablonus ir karkasus</w:t>
            </w:r>
            <w:r w:rsidR="00FC32DC" w:rsidRPr="0073544A">
              <w:rPr>
                <w:rFonts w:ascii="Times New Roman" w:eastAsia="Times New Roman" w:hAnsi="Times New Roman" w:cs="Times New Roman"/>
                <w:sz w:val="24"/>
                <w:szCs w:val="24"/>
              </w:rPr>
              <w:t>.</w:t>
            </w:r>
          </w:p>
          <w:p w14:paraId="6E32C01A"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Programuoti vartotojo užduočių vykdymą naudojant </w:t>
            </w:r>
            <w:r w:rsidRPr="0073544A">
              <w:rPr>
                <w:rFonts w:ascii="Times New Roman" w:eastAsia="Times New Roman" w:hAnsi="Times New Roman" w:cs="Times New Roman"/>
                <w:i/>
                <w:sz w:val="24"/>
                <w:szCs w:val="24"/>
              </w:rPr>
              <w:t>JavaScript</w:t>
            </w:r>
            <w:r w:rsidRPr="0073544A">
              <w:rPr>
                <w:rFonts w:ascii="Times New Roman" w:eastAsia="Times New Roman" w:hAnsi="Times New Roman" w:cs="Times New Roman"/>
                <w:sz w:val="24"/>
                <w:szCs w:val="24"/>
              </w:rPr>
              <w:t xml:space="preserve"> kalbą.</w:t>
            </w:r>
          </w:p>
        </w:tc>
      </w:tr>
      <w:tr w:rsidR="0073544A" w:rsidRPr="0073544A" w14:paraId="16830F77" w14:textId="77777777" w:rsidTr="008A3A9A">
        <w:trPr>
          <w:trHeight w:val="57"/>
        </w:trPr>
        <w:tc>
          <w:tcPr>
            <w:tcW w:w="451" w:type="pct"/>
            <w:vMerge/>
          </w:tcPr>
          <w:p w14:paraId="2D8B2DDA" w14:textId="77777777" w:rsidR="00B92DB8" w:rsidRPr="0073544A" w:rsidRDefault="00B92DB8" w:rsidP="00D77C98">
            <w:pPr>
              <w:widowControl w:val="0"/>
              <w:jc w:val="center"/>
              <w:rPr>
                <w:rFonts w:ascii="Times New Roman" w:hAnsi="Times New Roman" w:cs="Times New Roman"/>
              </w:rPr>
            </w:pPr>
          </w:p>
        </w:tc>
        <w:tc>
          <w:tcPr>
            <w:tcW w:w="811" w:type="pct"/>
            <w:vMerge/>
          </w:tcPr>
          <w:p w14:paraId="4F6AC5D5" w14:textId="77777777" w:rsidR="00B92DB8" w:rsidRPr="0073544A" w:rsidRDefault="00B92DB8" w:rsidP="00D77C98">
            <w:pPr>
              <w:pBdr>
                <w:top w:val="nil"/>
                <w:left w:val="nil"/>
                <w:bottom w:val="nil"/>
                <w:right w:val="nil"/>
                <w:between w:val="nil"/>
              </w:pBdr>
              <w:rPr>
                <w:rFonts w:ascii="Times New Roman" w:hAnsi="Times New Roman" w:cs="Times New Roman"/>
              </w:rPr>
            </w:pPr>
          </w:p>
        </w:tc>
        <w:tc>
          <w:tcPr>
            <w:tcW w:w="315" w:type="pct"/>
            <w:vMerge/>
          </w:tcPr>
          <w:p w14:paraId="4E345AB7" w14:textId="77777777" w:rsidR="00B92DB8" w:rsidRPr="0073544A" w:rsidRDefault="00B92DB8" w:rsidP="00D77C98">
            <w:pPr>
              <w:widowControl w:val="0"/>
              <w:jc w:val="center"/>
              <w:rPr>
                <w:rFonts w:ascii="Times New Roman" w:hAnsi="Times New Roman" w:cs="Times New Roman"/>
              </w:rPr>
            </w:pPr>
          </w:p>
        </w:tc>
        <w:tc>
          <w:tcPr>
            <w:tcW w:w="450" w:type="pct"/>
            <w:vMerge/>
          </w:tcPr>
          <w:p w14:paraId="4988EC41" w14:textId="77777777" w:rsidR="00B92DB8" w:rsidRPr="0073544A" w:rsidRDefault="00B92DB8" w:rsidP="00D77C98">
            <w:pPr>
              <w:widowControl w:val="0"/>
              <w:jc w:val="center"/>
              <w:rPr>
                <w:rFonts w:ascii="Times New Roman" w:hAnsi="Times New Roman" w:cs="Times New Roman"/>
              </w:rPr>
            </w:pPr>
          </w:p>
        </w:tc>
        <w:tc>
          <w:tcPr>
            <w:tcW w:w="817" w:type="pct"/>
            <w:shd w:val="clear" w:color="auto" w:fill="auto"/>
          </w:tcPr>
          <w:p w14:paraId="24DC6849" w14:textId="77777777"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programinės įrangos kūrimui naudojamus informatikos principus ir metodus.</w:t>
            </w:r>
          </w:p>
        </w:tc>
        <w:tc>
          <w:tcPr>
            <w:tcW w:w="2156" w:type="pct"/>
            <w:shd w:val="clear" w:color="auto" w:fill="auto"/>
          </w:tcPr>
          <w:p w14:paraId="369976DC"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skaičiavimo sistemas.</w:t>
            </w:r>
          </w:p>
          <w:p w14:paraId="3871B48F"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Taikyti algoritmų ir logikos mokslo </w:t>
            </w:r>
            <w:r w:rsidR="00EC5062" w:rsidRPr="0073544A">
              <w:rPr>
                <w:rFonts w:ascii="Times New Roman" w:eastAsia="Times New Roman" w:hAnsi="Times New Roman" w:cs="Times New Roman"/>
                <w:sz w:val="24"/>
                <w:szCs w:val="24"/>
              </w:rPr>
              <w:t>pagrindus</w:t>
            </w:r>
            <w:r w:rsidRPr="0073544A">
              <w:rPr>
                <w:rFonts w:ascii="Times New Roman" w:eastAsia="Times New Roman" w:hAnsi="Times New Roman" w:cs="Times New Roman"/>
                <w:sz w:val="24"/>
                <w:szCs w:val="24"/>
              </w:rPr>
              <w:t xml:space="preserve"> programuojant.</w:t>
            </w:r>
          </w:p>
          <w:p w14:paraId="7D28953B" w14:textId="77777777" w:rsidR="00E9314B"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programinio kodo dizaino modelius programuojant.</w:t>
            </w:r>
          </w:p>
          <w:p w14:paraId="18F1FCFC"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informacinių sistemų kūrimo principus ir metodus</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programinės įrangos projektavime.</w:t>
            </w:r>
          </w:p>
        </w:tc>
      </w:tr>
      <w:tr w:rsidR="0073544A" w:rsidRPr="0073544A" w14:paraId="66ACAB69" w14:textId="77777777" w:rsidTr="008A3A9A">
        <w:trPr>
          <w:trHeight w:val="57"/>
        </w:trPr>
        <w:tc>
          <w:tcPr>
            <w:tcW w:w="451" w:type="pct"/>
            <w:vMerge/>
          </w:tcPr>
          <w:p w14:paraId="3CF4F962" w14:textId="77777777"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14:paraId="1D100470" w14:textId="77777777"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14:paraId="0A86FC61" w14:textId="77777777"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14:paraId="778CD7D9" w14:textId="77777777" w:rsidR="00D85EAD" w:rsidRPr="0073544A" w:rsidRDefault="00D85EAD"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14:paraId="71418C07" w14:textId="77777777" w:rsidR="00D85EAD" w:rsidRPr="0073544A" w:rsidRDefault="00D85EAD"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tipinę programinę įrangą.</w:t>
            </w:r>
          </w:p>
        </w:tc>
        <w:tc>
          <w:tcPr>
            <w:tcW w:w="2156" w:type="pct"/>
            <w:shd w:val="clear" w:color="auto" w:fill="auto"/>
          </w:tcPr>
          <w:p w14:paraId="7AA5CD78" w14:textId="77777777" w:rsidR="00D67BE8" w:rsidRPr="0073544A" w:rsidRDefault="00D67BE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Java programavimo kalbos įrankius ir sintaksę.</w:t>
            </w:r>
          </w:p>
          <w:p w14:paraId="45C86835" w14:textId="77777777" w:rsidR="00E9314B"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nesudėtingą programinį kodą Java programavimo kalba.</w:t>
            </w:r>
          </w:p>
          <w:p w14:paraId="34529D95" w14:textId="77777777"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objektinio programavimo principus programuojant.</w:t>
            </w:r>
          </w:p>
          <w:p w14:paraId="60743F49" w14:textId="77777777"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Testuoti programinę įrangą naudojant su Java programavimo kalba suderinamus testavimo įrankius ir metodus.</w:t>
            </w:r>
          </w:p>
        </w:tc>
      </w:tr>
      <w:tr w:rsidR="0073544A" w:rsidRPr="0073544A" w14:paraId="2276148B" w14:textId="77777777" w:rsidTr="008A3A9A">
        <w:trPr>
          <w:trHeight w:val="57"/>
        </w:trPr>
        <w:tc>
          <w:tcPr>
            <w:tcW w:w="451" w:type="pct"/>
            <w:vMerge/>
          </w:tcPr>
          <w:p w14:paraId="0938B776"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14:paraId="5FE2D4F3"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14:paraId="1C105921"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14:paraId="3A37FB37"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14:paraId="10AD379D" w14:textId="77777777"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Analizuoti skirtingų tipų reikalavimus, apibūdinančius kompiuterinę programą.</w:t>
            </w:r>
          </w:p>
        </w:tc>
        <w:tc>
          <w:tcPr>
            <w:tcW w:w="2156" w:type="pct"/>
            <w:shd w:val="clear" w:color="auto" w:fill="auto"/>
          </w:tcPr>
          <w:p w14:paraId="603B3236"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reikalavimų peržiūros procesą naudojant vartotojo pasakojimo reikalavimų programinei įrangai formatą.</w:t>
            </w:r>
          </w:p>
          <w:p w14:paraId="5A0239F3"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r>
      <w:tr w:rsidR="0073544A" w:rsidRPr="0073544A" w14:paraId="36AC4A4C" w14:textId="77777777" w:rsidTr="008A3A9A">
        <w:trPr>
          <w:trHeight w:val="57"/>
        </w:trPr>
        <w:tc>
          <w:tcPr>
            <w:tcW w:w="451" w:type="pct"/>
            <w:vMerge w:val="restart"/>
          </w:tcPr>
          <w:p w14:paraId="26FED63D" w14:textId="77777777" w:rsidR="00B92DB8"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406130007</w:t>
            </w:r>
          </w:p>
        </w:tc>
        <w:tc>
          <w:tcPr>
            <w:tcW w:w="811" w:type="pct"/>
            <w:vMerge w:val="restart"/>
          </w:tcPr>
          <w:p w14:paraId="196DAF6A" w14:textId="77777777" w:rsidR="00B92DB8" w:rsidRPr="0073544A" w:rsidRDefault="00B92DB8"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Nesudėtingų duomenų bazių projektavimas ir kūrimas </w:t>
            </w:r>
            <w:r w:rsidR="00102960" w:rsidRPr="0073544A">
              <w:rPr>
                <w:rFonts w:ascii="Times New Roman" w:eastAsia="Times New Roman" w:hAnsi="Times New Roman" w:cs="Times New Roman"/>
                <w:sz w:val="24"/>
                <w:szCs w:val="24"/>
              </w:rPr>
              <w:t>(Java)</w:t>
            </w:r>
          </w:p>
        </w:tc>
        <w:tc>
          <w:tcPr>
            <w:tcW w:w="315" w:type="pct"/>
            <w:vMerge w:val="restart"/>
          </w:tcPr>
          <w:p w14:paraId="1FEF3367" w14:textId="77777777"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14:paraId="3693AB3E" w14:textId="77777777" w:rsidR="00B92DB8" w:rsidRPr="0073544A" w:rsidRDefault="00B92DB8"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10</w:t>
            </w:r>
          </w:p>
        </w:tc>
        <w:tc>
          <w:tcPr>
            <w:tcW w:w="817" w:type="pct"/>
            <w:shd w:val="clear" w:color="auto" w:fill="auto"/>
          </w:tcPr>
          <w:p w14:paraId="5A1D4589" w14:textId="77777777"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Projektuoti tipines reliacines ir </w:t>
            </w:r>
            <w:r w:rsidR="00102960" w:rsidRPr="0073544A">
              <w:rPr>
                <w:rFonts w:ascii="Times New Roman" w:hAnsi="Times New Roman" w:cs="Times New Roman"/>
                <w:sz w:val="24"/>
                <w:szCs w:val="24"/>
              </w:rPr>
              <w:t xml:space="preserve">nereliacines (NoSQL) </w:t>
            </w:r>
            <w:r w:rsidRPr="0073544A">
              <w:rPr>
                <w:rFonts w:ascii="Times New Roman" w:eastAsia="Times New Roman" w:hAnsi="Times New Roman" w:cs="Times New Roman"/>
                <w:sz w:val="24"/>
                <w:szCs w:val="24"/>
              </w:rPr>
              <w:t>duomenų bazes.</w:t>
            </w:r>
          </w:p>
        </w:tc>
        <w:tc>
          <w:tcPr>
            <w:tcW w:w="2156" w:type="pct"/>
            <w:shd w:val="clear" w:color="auto" w:fill="auto"/>
          </w:tcPr>
          <w:p w14:paraId="300174B5" w14:textId="77777777" w:rsidR="00B92DB8" w:rsidRPr="0073544A" w:rsidRDefault="001B10E2"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w:t>
            </w:r>
            <w:r w:rsidR="00F55BF6" w:rsidRPr="0073544A">
              <w:rPr>
                <w:rFonts w:ascii="Times New Roman" w:eastAsia="Times New Roman" w:hAnsi="Times New Roman" w:cs="Times New Roman"/>
                <w:sz w:val="24"/>
                <w:szCs w:val="24"/>
              </w:rPr>
              <w:t>i reliacinės duomenų</w:t>
            </w:r>
            <w:r w:rsidR="00B92DB8" w:rsidRPr="0073544A">
              <w:rPr>
                <w:rFonts w:ascii="Times New Roman" w:hAnsi="Times New Roman" w:cs="Times New Roman"/>
              </w:rPr>
              <w:t xml:space="preserve"> </w:t>
            </w:r>
            <w:r w:rsidRPr="0073544A">
              <w:rPr>
                <w:rFonts w:ascii="Times New Roman" w:eastAsia="Times New Roman" w:hAnsi="Times New Roman" w:cs="Times New Roman"/>
                <w:sz w:val="24"/>
                <w:szCs w:val="24"/>
              </w:rPr>
              <w:t>bazė</w:t>
            </w:r>
            <w:r w:rsidR="00F55BF6" w:rsidRPr="0073544A">
              <w:rPr>
                <w:rFonts w:ascii="Times New Roman" w:eastAsia="Times New Roman" w:hAnsi="Times New Roman" w:cs="Times New Roman"/>
                <w:sz w:val="24"/>
                <w:szCs w:val="24"/>
              </w:rPr>
              <w:t>s schemą.</w:t>
            </w:r>
          </w:p>
          <w:p w14:paraId="42E718B9" w14:textId="77777777" w:rsidR="00B91FB1" w:rsidRPr="0073544A" w:rsidRDefault="001B10E2"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w:t>
            </w:r>
            <w:r w:rsidR="00F55BF6" w:rsidRPr="0073544A">
              <w:rPr>
                <w:rFonts w:ascii="Times New Roman" w:eastAsia="Times New Roman" w:hAnsi="Times New Roman" w:cs="Times New Roman"/>
                <w:sz w:val="24"/>
                <w:szCs w:val="24"/>
              </w:rPr>
              <w:t xml:space="preserve">i </w:t>
            </w:r>
            <w:r w:rsidR="00102960" w:rsidRPr="0073544A">
              <w:rPr>
                <w:rFonts w:ascii="Times New Roman" w:hAnsi="Times New Roman" w:cs="Times New Roman"/>
                <w:sz w:val="24"/>
                <w:szCs w:val="24"/>
              </w:rPr>
              <w:t xml:space="preserve">nereliacinės (NoSQL) </w:t>
            </w:r>
            <w:r w:rsidR="00F55BF6" w:rsidRPr="0073544A">
              <w:rPr>
                <w:rFonts w:ascii="Times New Roman" w:eastAsia="Times New Roman" w:hAnsi="Times New Roman" w:cs="Times New Roman"/>
                <w:sz w:val="24"/>
                <w:szCs w:val="24"/>
              </w:rPr>
              <w:t>duomenų bazės</w:t>
            </w:r>
            <w:r w:rsidRPr="0073544A">
              <w:rPr>
                <w:rFonts w:ascii="Times New Roman" w:eastAsia="Times New Roman" w:hAnsi="Times New Roman" w:cs="Times New Roman"/>
                <w:sz w:val="24"/>
                <w:szCs w:val="24"/>
              </w:rPr>
              <w:t xml:space="preserve"> schemą</w:t>
            </w:r>
            <w:r w:rsidR="00B92DB8" w:rsidRPr="0073544A">
              <w:rPr>
                <w:rFonts w:ascii="Times New Roman" w:hAnsi="Times New Roman" w:cs="Times New Roman"/>
              </w:rPr>
              <w:t>.</w:t>
            </w:r>
          </w:p>
        </w:tc>
      </w:tr>
      <w:tr w:rsidR="0073544A" w:rsidRPr="0073544A" w14:paraId="74BC1CC7" w14:textId="77777777" w:rsidTr="008A3A9A">
        <w:trPr>
          <w:trHeight w:val="57"/>
        </w:trPr>
        <w:tc>
          <w:tcPr>
            <w:tcW w:w="451" w:type="pct"/>
            <w:vMerge/>
          </w:tcPr>
          <w:p w14:paraId="0AAB1E54"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14:paraId="61B73263" w14:textId="77777777" w:rsidR="00B92DB8" w:rsidRPr="0073544A" w:rsidRDefault="00B92DB8" w:rsidP="00D77C98">
            <w:pPr>
              <w:pBdr>
                <w:top w:val="nil"/>
                <w:left w:val="nil"/>
                <w:bottom w:val="nil"/>
                <w:right w:val="nil"/>
                <w:between w:val="nil"/>
              </w:pBdr>
              <w:rPr>
                <w:rFonts w:ascii="Times New Roman" w:eastAsia="Times New Roman" w:hAnsi="Times New Roman" w:cs="Times New Roman"/>
                <w:sz w:val="24"/>
                <w:szCs w:val="24"/>
              </w:rPr>
            </w:pPr>
          </w:p>
        </w:tc>
        <w:tc>
          <w:tcPr>
            <w:tcW w:w="315" w:type="pct"/>
            <w:vMerge/>
          </w:tcPr>
          <w:p w14:paraId="4C14F0CE"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14:paraId="5A66FDCE" w14:textId="77777777" w:rsidR="00B92DB8" w:rsidRPr="0073544A" w:rsidRDefault="00B92DB8"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shd w:val="clear" w:color="auto" w:fill="auto"/>
          </w:tcPr>
          <w:p w14:paraId="3C23A20D" w14:textId="77777777" w:rsidR="00B92DB8" w:rsidRPr="0073544A" w:rsidRDefault="00B92DB8"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Programiškai įgyvendinti ir administruoti duomenų bazes.</w:t>
            </w:r>
          </w:p>
        </w:tc>
        <w:tc>
          <w:tcPr>
            <w:tcW w:w="2156" w:type="pct"/>
            <w:shd w:val="clear" w:color="auto" w:fill="auto"/>
          </w:tcPr>
          <w:p w14:paraId="3E0C9AE0"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duomenų bazių valdymo sistemą.</w:t>
            </w:r>
          </w:p>
          <w:p w14:paraId="049E482A"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SQL kalbą duomenų bazės užpildymui ir informacijos išrinkimui.</w:t>
            </w:r>
          </w:p>
          <w:p w14:paraId="47431CFE" w14:textId="77777777" w:rsidR="00B92DB8" w:rsidRPr="0073544A" w:rsidRDefault="00B92DB8"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duomenis duomenų bazėje valdančią programinę įrangą.</w:t>
            </w:r>
          </w:p>
        </w:tc>
      </w:tr>
      <w:tr w:rsidR="0073544A" w:rsidRPr="0073544A" w14:paraId="065973ED" w14:textId="77777777" w:rsidTr="008A3A9A">
        <w:trPr>
          <w:trHeight w:val="57"/>
        </w:trPr>
        <w:tc>
          <w:tcPr>
            <w:tcW w:w="451" w:type="pct"/>
            <w:vMerge w:val="restart"/>
          </w:tcPr>
          <w:p w14:paraId="6FA8FCB2" w14:textId="77777777" w:rsidR="007E3AA1" w:rsidRPr="0073544A" w:rsidRDefault="008A3A9A"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406130008</w:t>
            </w:r>
          </w:p>
        </w:tc>
        <w:tc>
          <w:tcPr>
            <w:tcW w:w="811" w:type="pct"/>
            <w:vMerge w:val="restart"/>
          </w:tcPr>
          <w:p w14:paraId="40F322FD" w14:textId="77777777" w:rsidR="007E3AA1" w:rsidRPr="0073544A" w:rsidRDefault="0006150F" w:rsidP="00D77C98">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Programavimo aplinkos ir kūrimo proceso valdymas</w:t>
            </w:r>
            <w:r w:rsidR="00102960" w:rsidRPr="0073544A">
              <w:rPr>
                <w:rFonts w:ascii="Times New Roman" w:eastAsia="Times New Roman" w:hAnsi="Times New Roman" w:cs="Times New Roman"/>
                <w:sz w:val="24"/>
                <w:szCs w:val="24"/>
              </w:rPr>
              <w:t xml:space="preserve"> (Java)</w:t>
            </w:r>
          </w:p>
        </w:tc>
        <w:tc>
          <w:tcPr>
            <w:tcW w:w="315" w:type="pct"/>
            <w:vMerge w:val="restart"/>
          </w:tcPr>
          <w:p w14:paraId="4A921428" w14:textId="77777777" w:rsidR="007E3AA1" w:rsidRPr="0073544A" w:rsidRDefault="007E3AA1"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vMerge w:val="restart"/>
          </w:tcPr>
          <w:p w14:paraId="611C30F9" w14:textId="77777777" w:rsidR="007E3AA1" w:rsidRPr="0073544A" w:rsidRDefault="007E3AA1"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15</w:t>
            </w:r>
          </w:p>
        </w:tc>
        <w:tc>
          <w:tcPr>
            <w:tcW w:w="817" w:type="pct"/>
            <w:shd w:val="clear" w:color="auto" w:fill="auto"/>
          </w:tcPr>
          <w:p w14:paraId="118FB69F" w14:textId="77777777" w:rsidR="007E3AA1" w:rsidRPr="0073544A" w:rsidRDefault="007E3AA1"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tarnybi</w:t>
            </w:r>
            <w:r w:rsidR="00195894" w:rsidRPr="0073544A">
              <w:rPr>
                <w:rFonts w:ascii="Times New Roman" w:eastAsia="Times New Roman" w:hAnsi="Times New Roman" w:cs="Times New Roman"/>
                <w:sz w:val="24"/>
                <w:szCs w:val="24"/>
              </w:rPr>
              <w:t>nių stočių operacines sistemas.</w:t>
            </w:r>
          </w:p>
        </w:tc>
        <w:tc>
          <w:tcPr>
            <w:tcW w:w="2156" w:type="pct"/>
            <w:shd w:val="clear" w:color="auto" w:fill="auto"/>
          </w:tcPr>
          <w:p w14:paraId="515DB665"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Administruoti skaitmenines bylas bei tarnybinės stoties vartotojus naudojant tos tarnybinės stoties operacinę sistemą.</w:t>
            </w:r>
          </w:p>
          <w:p w14:paraId="132B2938" w14:textId="77777777" w:rsidR="00E9314B"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tarnybinę stotį naudojant jos komandinės eilutės sąsają ir jos pagrindines komandas.</w:t>
            </w:r>
          </w:p>
          <w:p w14:paraId="79D90BBA"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programinius paketus.</w:t>
            </w:r>
          </w:p>
          <w:p w14:paraId="16A3DC3A"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Web serverio programinę įrangą HTTP bylų viešinimui.</w:t>
            </w:r>
          </w:p>
          <w:p w14:paraId="27446813"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Valdyti tarnybines stotis per nuotolinę prieigą.</w:t>
            </w:r>
          </w:p>
        </w:tc>
      </w:tr>
      <w:tr w:rsidR="0073544A" w:rsidRPr="0073544A" w14:paraId="149EA719" w14:textId="77777777" w:rsidTr="008A3A9A">
        <w:trPr>
          <w:trHeight w:val="57"/>
        </w:trPr>
        <w:tc>
          <w:tcPr>
            <w:tcW w:w="451" w:type="pct"/>
            <w:vMerge/>
          </w:tcPr>
          <w:p w14:paraId="30C10877" w14:textId="77777777"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1" w:type="pct"/>
            <w:vMerge/>
          </w:tcPr>
          <w:p w14:paraId="786E8E00" w14:textId="77777777"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5" w:type="pct"/>
            <w:vMerge/>
          </w:tcPr>
          <w:p w14:paraId="444A8EDC" w14:textId="77777777"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0" w:type="pct"/>
            <w:vMerge/>
          </w:tcPr>
          <w:p w14:paraId="7B57674F" w14:textId="77777777" w:rsidR="007E3AA1" w:rsidRPr="0073544A" w:rsidRDefault="007E3AA1" w:rsidP="00D77C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7" w:type="pct"/>
            <w:tcBorders>
              <w:bottom w:val="single" w:sz="4" w:space="0" w:color="auto"/>
            </w:tcBorders>
            <w:shd w:val="clear" w:color="auto" w:fill="auto"/>
          </w:tcPr>
          <w:p w14:paraId="63233649" w14:textId="77777777" w:rsidR="007E3AA1" w:rsidRPr="0073544A" w:rsidRDefault="007E3AA1" w:rsidP="00B32615">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Taikyti aktualias progra</w:t>
            </w:r>
            <w:r w:rsidR="00195894" w:rsidRPr="0073544A">
              <w:rPr>
                <w:rFonts w:ascii="Times New Roman" w:eastAsia="Times New Roman" w:hAnsi="Times New Roman" w:cs="Times New Roman"/>
                <w:sz w:val="24"/>
                <w:szCs w:val="24"/>
              </w:rPr>
              <w:t>minės įrangos kūrimo metodikas.</w:t>
            </w:r>
          </w:p>
        </w:tc>
        <w:tc>
          <w:tcPr>
            <w:tcW w:w="2156" w:type="pct"/>
            <w:tcBorders>
              <w:bottom w:val="single" w:sz="4" w:space="0" w:color="auto"/>
            </w:tcBorders>
            <w:shd w:val="clear" w:color="auto" w:fill="auto"/>
          </w:tcPr>
          <w:p w14:paraId="58E680A2"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Suprasti SCRUM proceso dalis ir komandos narių atsakomybes.</w:t>
            </w:r>
          </w:p>
          <w:p w14:paraId="1DE1B932" w14:textId="77777777" w:rsidR="007E3AA1" w:rsidRPr="0073544A" w:rsidRDefault="007E3AA1"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Analizuoti pateiktus reikalavimus, nustatant programos atitikimą reikalavimams.</w:t>
            </w:r>
          </w:p>
          <w:p w14:paraId="778A6DAE" w14:textId="77777777" w:rsidR="007E3AA1" w:rsidRPr="0073544A" w:rsidRDefault="0056489E"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Naudoti </w:t>
            </w:r>
            <w:r w:rsidR="007E3AA1" w:rsidRPr="0073544A">
              <w:rPr>
                <w:rFonts w:ascii="Times New Roman" w:eastAsia="Times New Roman" w:hAnsi="Times New Roman" w:cs="Times New Roman"/>
                <w:sz w:val="24"/>
                <w:szCs w:val="24"/>
              </w:rPr>
              <w:t>projekto eigos valdymo principus.</w:t>
            </w:r>
          </w:p>
        </w:tc>
      </w:tr>
      <w:tr w:rsidR="0073544A" w:rsidRPr="0073544A" w14:paraId="57C8CCDC" w14:textId="77777777" w:rsidTr="008A3A9A">
        <w:trPr>
          <w:trHeight w:val="57"/>
        </w:trPr>
        <w:tc>
          <w:tcPr>
            <w:tcW w:w="451" w:type="pct"/>
            <w:vMerge/>
          </w:tcPr>
          <w:p w14:paraId="257D195D" w14:textId="77777777"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811" w:type="pct"/>
            <w:vMerge/>
          </w:tcPr>
          <w:p w14:paraId="4B42CFDD" w14:textId="77777777"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315" w:type="pct"/>
            <w:vMerge/>
          </w:tcPr>
          <w:p w14:paraId="5D2D2B46" w14:textId="77777777"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450" w:type="pct"/>
            <w:vMerge/>
          </w:tcPr>
          <w:p w14:paraId="28E1FC0A" w14:textId="77777777" w:rsidR="00D85EAD" w:rsidRPr="0073544A" w:rsidRDefault="00D85EAD" w:rsidP="00D77C98">
            <w:pPr>
              <w:widowControl w:val="0"/>
              <w:pBdr>
                <w:top w:val="nil"/>
                <w:left w:val="nil"/>
                <w:bottom w:val="nil"/>
                <w:right w:val="nil"/>
                <w:between w:val="nil"/>
              </w:pBdr>
              <w:spacing w:line="276" w:lineRule="auto"/>
              <w:rPr>
                <w:rFonts w:ascii="Times New Roman" w:hAnsi="Times New Roman" w:cs="Times New Roman"/>
              </w:rPr>
            </w:pPr>
          </w:p>
        </w:tc>
        <w:tc>
          <w:tcPr>
            <w:tcW w:w="817" w:type="pct"/>
            <w:tcBorders>
              <w:top w:val="single" w:sz="4" w:space="0" w:color="auto"/>
            </w:tcBorders>
            <w:shd w:val="clear" w:color="auto" w:fill="auto"/>
          </w:tcPr>
          <w:p w14:paraId="008EDCC9" w14:textId="77777777" w:rsidR="00D85EAD" w:rsidRPr="0073544A" w:rsidRDefault="00D85EAD" w:rsidP="00B32615">
            <w:pPr>
              <w:pBdr>
                <w:top w:val="nil"/>
                <w:left w:val="nil"/>
                <w:bottom w:val="nil"/>
                <w:right w:val="nil"/>
                <w:between w:val="nil"/>
              </w:pBdr>
              <w:rPr>
                <w:rFonts w:ascii="Times New Roman" w:hAnsi="Times New Roman" w:cs="Times New Roman"/>
              </w:rPr>
            </w:pPr>
            <w:r w:rsidRPr="0073544A">
              <w:rPr>
                <w:rFonts w:ascii="Times New Roman" w:eastAsia="Times New Roman" w:hAnsi="Times New Roman" w:cs="Times New Roman"/>
                <w:sz w:val="24"/>
                <w:szCs w:val="24"/>
              </w:rPr>
              <w:t>Valdyti savo paties ir komandos atliekamą programinio kodo kūrimą.</w:t>
            </w:r>
          </w:p>
        </w:tc>
        <w:tc>
          <w:tcPr>
            <w:tcW w:w="2156" w:type="pct"/>
            <w:tcBorders>
              <w:top w:val="single" w:sz="4" w:space="0" w:color="auto"/>
            </w:tcBorders>
            <w:shd w:val="clear" w:color="auto" w:fill="auto"/>
          </w:tcPr>
          <w:p w14:paraId="03B8B3A2" w14:textId="77777777" w:rsidR="00E9314B"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programavimo Java kalba darbo aplinką.</w:t>
            </w:r>
          </w:p>
          <w:p w14:paraId="5FD0128F" w14:textId="77777777" w:rsidR="00D85EAD" w:rsidRPr="0073544A" w:rsidRDefault="00D85EAD" w:rsidP="00B32615">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Sekti programavimo darbų vykdymą naudojant komandinio darbų planavimo sistemas.</w:t>
            </w:r>
          </w:p>
          <w:p w14:paraId="4C64F2F0" w14:textId="77777777" w:rsidR="00D85EAD" w:rsidRPr="0073544A" w:rsidRDefault="00D85EAD" w:rsidP="00B32615">
            <w:pPr>
              <w:widowControl w:val="0"/>
              <w:pBdr>
                <w:top w:val="nil"/>
                <w:left w:val="nil"/>
                <w:bottom w:val="nil"/>
                <w:right w:val="nil"/>
                <w:between w:val="nil"/>
              </w:pBdr>
              <w:rPr>
                <w:rFonts w:ascii="Times New Roman" w:hAnsi="Times New Roman" w:cs="Times New Roman"/>
              </w:rPr>
            </w:pPr>
            <w:r w:rsidRPr="0073544A">
              <w:rPr>
                <w:rFonts w:ascii="Times New Roman" w:eastAsia="Times New Roman" w:hAnsi="Times New Roman" w:cs="Times New Roman"/>
                <w:sz w:val="24"/>
                <w:szCs w:val="24"/>
              </w:rPr>
              <w:t>Vykdyti programinio kodo versijavimą naudojant programinio kodo versijavimo įrankius, tinkamus Java kalbai.</w:t>
            </w:r>
          </w:p>
        </w:tc>
      </w:tr>
      <w:tr w:rsidR="0073544A" w:rsidRPr="0073544A" w14:paraId="27330259" w14:textId="77777777" w:rsidTr="00D77C98">
        <w:trPr>
          <w:trHeight w:val="57"/>
        </w:trPr>
        <w:tc>
          <w:tcPr>
            <w:tcW w:w="5000" w:type="pct"/>
            <w:gridSpan w:val="6"/>
            <w:shd w:val="clear" w:color="auto" w:fill="D9D9D9" w:themeFill="background1" w:themeFillShade="D9"/>
          </w:tcPr>
          <w:p w14:paraId="4D67EE6F" w14:textId="77777777"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b/>
                <w:sz w:val="24"/>
                <w:szCs w:val="24"/>
              </w:rPr>
              <w:t>Baigiamasis modulis (iš viso 5 mokymosi kreditai)</w:t>
            </w:r>
          </w:p>
        </w:tc>
      </w:tr>
      <w:tr w:rsidR="00A329B6" w:rsidRPr="0073544A" w14:paraId="6E0FC688" w14:textId="77777777" w:rsidTr="00865673">
        <w:trPr>
          <w:trHeight w:val="57"/>
        </w:trPr>
        <w:tc>
          <w:tcPr>
            <w:tcW w:w="451" w:type="pct"/>
          </w:tcPr>
          <w:p w14:paraId="6AEDEAFE" w14:textId="77777777" w:rsidR="00A329B6" w:rsidRPr="0073544A" w:rsidRDefault="00A329B6" w:rsidP="00D77C98">
            <w:pPr>
              <w:widowControl w:val="0"/>
              <w:jc w:val="center"/>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4000004</w:t>
            </w:r>
          </w:p>
        </w:tc>
        <w:tc>
          <w:tcPr>
            <w:tcW w:w="811" w:type="pct"/>
          </w:tcPr>
          <w:p w14:paraId="445D0A3C" w14:textId="77777777"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Įvadas į darbo rinką.</w:t>
            </w:r>
          </w:p>
        </w:tc>
        <w:tc>
          <w:tcPr>
            <w:tcW w:w="315" w:type="pct"/>
          </w:tcPr>
          <w:p w14:paraId="405E724B" w14:textId="77777777"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c>
          <w:tcPr>
            <w:tcW w:w="450" w:type="pct"/>
          </w:tcPr>
          <w:p w14:paraId="02538091" w14:textId="77777777" w:rsidR="00A329B6" w:rsidRPr="0073544A" w:rsidRDefault="00A329B6" w:rsidP="00D77C98">
            <w:pPr>
              <w:widowControl w:val="0"/>
              <w:jc w:val="cente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5</w:t>
            </w:r>
          </w:p>
        </w:tc>
        <w:tc>
          <w:tcPr>
            <w:tcW w:w="817" w:type="pct"/>
          </w:tcPr>
          <w:p w14:paraId="5877DB91" w14:textId="77777777"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Formuoti darbinius įgūdžius realioj</w:t>
            </w:r>
            <w:r w:rsidR="00195894" w:rsidRPr="0073544A">
              <w:rPr>
                <w:rFonts w:ascii="Times New Roman" w:eastAsia="Times New Roman" w:hAnsi="Times New Roman" w:cs="Times New Roman"/>
                <w:sz w:val="24"/>
                <w:szCs w:val="24"/>
              </w:rPr>
              <w:t>e darbo vietoje.</w:t>
            </w:r>
          </w:p>
        </w:tc>
        <w:tc>
          <w:tcPr>
            <w:tcW w:w="2156" w:type="pct"/>
          </w:tcPr>
          <w:p w14:paraId="092F3FEB" w14:textId="77777777"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Įsivertinti ir realioje darbo vietoje demonstruoti įgytas kompetencijas.</w:t>
            </w:r>
          </w:p>
          <w:p w14:paraId="74B3D69C" w14:textId="77777777" w:rsidR="00A329B6" w:rsidRPr="0073544A" w:rsidRDefault="00A329B6"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Susipažinti su būsimo darbo specifika ir adaptuotis realioje darbo vietoje.</w:t>
            </w:r>
          </w:p>
          <w:p w14:paraId="323D2060" w14:textId="77777777" w:rsidR="00A329B6" w:rsidRPr="0073544A" w:rsidRDefault="00A329B6" w:rsidP="00D77C98">
            <w:pPr>
              <w:widowControl w:val="0"/>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Įsivertinti asmenines integracijos į darbo rinką galimybes.</w:t>
            </w:r>
          </w:p>
        </w:tc>
      </w:tr>
    </w:tbl>
    <w:p w14:paraId="6E40506E" w14:textId="77777777" w:rsidR="00D4394A" w:rsidRPr="00D4394A" w:rsidRDefault="00A2692A" w:rsidP="00D4394A">
      <w:pPr>
        <w:widowControl w:val="0"/>
      </w:pPr>
      <w:r>
        <w:t>D</w:t>
      </w:r>
      <w:r w:rsidR="00D4394A" w:rsidRPr="00D4394A">
        <w:t>arbuotojų saugos ir sveikatos bei saugaus elgesio ekstremaliose situacijose mokymas integruojamas į kvalifikaciją sudarančioms kompetencijoms įgyti skirtus modulius.</w:t>
      </w:r>
    </w:p>
    <w:p w14:paraId="345A8412" w14:textId="77777777" w:rsidR="00EE3817" w:rsidRPr="0073544A" w:rsidRDefault="00EE3817" w:rsidP="00D77C98">
      <w:pPr>
        <w:widowControl w:val="0"/>
      </w:pPr>
    </w:p>
    <w:p w14:paraId="0F8986FA" w14:textId="77BD79B4" w:rsidR="00EE3817" w:rsidRPr="0073544A" w:rsidRDefault="006D1DA6" w:rsidP="00D4394A">
      <w:pPr>
        <w:widowControl w:val="0"/>
        <w:jc w:val="center"/>
        <w:rPr>
          <w:b/>
          <w:sz w:val="28"/>
          <w:szCs w:val="28"/>
        </w:rPr>
      </w:pPr>
      <w:r w:rsidRPr="0073544A">
        <w:br w:type="page"/>
      </w:r>
      <w:r w:rsidRPr="0073544A">
        <w:rPr>
          <w:b/>
          <w:sz w:val="28"/>
          <w:szCs w:val="28"/>
        </w:rPr>
        <w:lastRenderedPageBreak/>
        <w:t>3. MODULIŲ SEKA</w:t>
      </w:r>
    </w:p>
    <w:p w14:paraId="2A0BCF88" w14:textId="77777777" w:rsidR="00EE3817" w:rsidRPr="0073544A" w:rsidRDefault="00EE3817" w:rsidP="00D77C98">
      <w:pPr>
        <w:pStyle w:val="Heading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5380"/>
        <w:gridCol w:w="1563"/>
        <w:gridCol w:w="2411"/>
        <w:gridCol w:w="4787"/>
      </w:tblGrid>
      <w:tr w:rsidR="0073544A" w:rsidRPr="0073544A" w14:paraId="15B9159A" w14:textId="77777777" w:rsidTr="00A2692A">
        <w:trPr>
          <w:trHeight w:val="57"/>
          <w:jc w:val="center"/>
        </w:trPr>
        <w:tc>
          <w:tcPr>
            <w:tcW w:w="495" w:type="pct"/>
          </w:tcPr>
          <w:p w14:paraId="22255C6A" w14:textId="77777777" w:rsidR="00E80628" w:rsidRPr="0073544A" w:rsidRDefault="00E80628" w:rsidP="00D77C98">
            <w:pPr>
              <w:jc w:val="center"/>
              <w:rPr>
                <w:b/>
              </w:rPr>
            </w:pPr>
            <w:r w:rsidRPr="0073544A">
              <w:rPr>
                <w:b/>
              </w:rPr>
              <w:t>Valstybinis kodas</w:t>
            </w:r>
          </w:p>
        </w:tc>
        <w:tc>
          <w:tcPr>
            <w:tcW w:w="1714" w:type="pct"/>
          </w:tcPr>
          <w:p w14:paraId="0E571757" w14:textId="77777777" w:rsidR="00E80628" w:rsidRPr="0073544A" w:rsidRDefault="00E80628" w:rsidP="00D77C98">
            <w:pPr>
              <w:jc w:val="center"/>
              <w:rPr>
                <w:b/>
              </w:rPr>
            </w:pPr>
            <w:r w:rsidRPr="0073544A">
              <w:rPr>
                <w:b/>
              </w:rPr>
              <w:t>Modulio pavadinimas</w:t>
            </w:r>
          </w:p>
        </w:tc>
        <w:tc>
          <w:tcPr>
            <w:tcW w:w="498" w:type="pct"/>
          </w:tcPr>
          <w:p w14:paraId="3E272D5C" w14:textId="77777777" w:rsidR="00E80628" w:rsidRPr="0073544A" w:rsidRDefault="00E80628" w:rsidP="00D77C98">
            <w:pPr>
              <w:jc w:val="center"/>
              <w:rPr>
                <w:b/>
              </w:rPr>
            </w:pPr>
            <w:r w:rsidRPr="0073544A">
              <w:rPr>
                <w:b/>
                <w:lang w:val="pt-BR"/>
              </w:rPr>
              <w:t>LTKS lygis</w:t>
            </w:r>
          </w:p>
        </w:tc>
        <w:tc>
          <w:tcPr>
            <w:tcW w:w="768" w:type="pct"/>
          </w:tcPr>
          <w:p w14:paraId="00040A94" w14:textId="77777777" w:rsidR="00E80628" w:rsidRPr="0073544A" w:rsidRDefault="00E80628" w:rsidP="00D77C98">
            <w:pPr>
              <w:jc w:val="center"/>
              <w:rPr>
                <w:b/>
              </w:rPr>
            </w:pPr>
            <w:r w:rsidRPr="0073544A">
              <w:rPr>
                <w:b/>
              </w:rPr>
              <w:t>Apimtis mokymosi kreditais</w:t>
            </w:r>
          </w:p>
        </w:tc>
        <w:tc>
          <w:tcPr>
            <w:tcW w:w="1525" w:type="pct"/>
          </w:tcPr>
          <w:p w14:paraId="36166F50" w14:textId="77777777" w:rsidR="00E80628" w:rsidRPr="0073544A" w:rsidRDefault="00E80628" w:rsidP="00D77C98">
            <w:pPr>
              <w:jc w:val="center"/>
              <w:rPr>
                <w:b/>
              </w:rPr>
            </w:pPr>
            <w:r w:rsidRPr="0073544A">
              <w:rPr>
                <w:b/>
              </w:rPr>
              <w:t>Asmens pasirengimo mokytis modulyje reikalavimai (jei taikoma)</w:t>
            </w:r>
          </w:p>
        </w:tc>
      </w:tr>
      <w:tr w:rsidR="0073544A" w:rsidRPr="0073544A" w14:paraId="2408ADF4" w14:textId="77777777" w:rsidTr="00195894">
        <w:trPr>
          <w:trHeight w:val="57"/>
          <w:jc w:val="center"/>
        </w:trPr>
        <w:tc>
          <w:tcPr>
            <w:tcW w:w="5000" w:type="pct"/>
            <w:gridSpan w:val="5"/>
            <w:shd w:val="clear" w:color="auto" w:fill="F2F2F2"/>
          </w:tcPr>
          <w:p w14:paraId="787E657F" w14:textId="77777777" w:rsidR="00E80628" w:rsidRPr="0073544A" w:rsidRDefault="00E80628" w:rsidP="00D77C98">
            <w:pPr>
              <w:pStyle w:val="NoSpacing"/>
              <w:rPr>
                <w:b/>
              </w:rPr>
            </w:pPr>
            <w:r w:rsidRPr="0073544A">
              <w:rPr>
                <w:b/>
              </w:rPr>
              <w:t>Kvalifikaciją sudarančioms kompetencijoms įgyti skirti moduliai (iš viso 45 mokymosi kreditai)</w:t>
            </w:r>
          </w:p>
        </w:tc>
      </w:tr>
      <w:tr w:rsidR="0073544A" w:rsidRPr="0073544A" w14:paraId="12A04DAD" w14:textId="77777777" w:rsidTr="00195894">
        <w:trPr>
          <w:trHeight w:val="57"/>
          <w:jc w:val="center"/>
        </w:trPr>
        <w:tc>
          <w:tcPr>
            <w:tcW w:w="5000" w:type="pct"/>
            <w:gridSpan w:val="5"/>
          </w:tcPr>
          <w:p w14:paraId="7C062402" w14:textId="77777777" w:rsidR="00E80628" w:rsidRPr="0073544A" w:rsidRDefault="00E80628" w:rsidP="00D77C98">
            <w:pPr>
              <w:rPr>
                <w:i/>
              </w:rPr>
            </w:pPr>
            <w:r w:rsidRPr="0073544A">
              <w:rPr>
                <w:i/>
              </w:rPr>
              <w:t>Privalomieji (iš viso 45 mokymosi kreditai)</w:t>
            </w:r>
          </w:p>
        </w:tc>
      </w:tr>
      <w:tr w:rsidR="0073544A" w:rsidRPr="0073544A" w14:paraId="50DB7D9B" w14:textId="77777777" w:rsidTr="00A2692A">
        <w:trPr>
          <w:trHeight w:val="57"/>
          <w:jc w:val="center"/>
        </w:trPr>
        <w:tc>
          <w:tcPr>
            <w:tcW w:w="495" w:type="pct"/>
          </w:tcPr>
          <w:p w14:paraId="2AD09D85" w14:textId="77777777" w:rsidR="00E80628" w:rsidRPr="0073544A" w:rsidRDefault="008A3A9A" w:rsidP="00D77C98">
            <w:pPr>
              <w:jc w:val="center"/>
            </w:pPr>
            <w:r w:rsidRPr="0073544A">
              <w:t>406130006</w:t>
            </w:r>
          </w:p>
        </w:tc>
        <w:tc>
          <w:tcPr>
            <w:tcW w:w="1714" w:type="pct"/>
          </w:tcPr>
          <w:p w14:paraId="2037CF96" w14:textId="77777777" w:rsidR="00E80628" w:rsidRPr="0073544A" w:rsidRDefault="008C4622" w:rsidP="00D77C98">
            <w:pPr>
              <w:pBdr>
                <w:top w:val="nil"/>
                <w:left w:val="nil"/>
                <w:bottom w:val="nil"/>
                <w:right w:val="nil"/>
                <w:between w:val="nil"/>
              </w:pBdr>
            </w:pPr>
            <w:r w:rsidRPr="0073544A">
              <w:t>Informacinių sistemų</w:t>
            </w:r>
            <w:r w:rsidR="00E80628" w:rsidRPr="0073544A">
              <w:t xml:space="preserve"> projektavimas ir kūrimas</w:t>
            </w:r>
            <w:r w:rsidR="00102960" w:rsidRPr="0073544A">
              <w:t xml:space="preserve"> (Java)</w:t>
            </w:r>
          </w:p>
        </w:tc>
        <w:tc>
          <w:tcPr>
            <w:tcW w:w="498" w:type="pct"/>
          </w:tcPr>
          <w:p w14:paraId="18235FEC" w14:textId="77777777" w:rsidR="00E80628" w:rsidRPr="0073544A" w:rsidRDefault="00E80628" w:rsidP="00D77C98">
            <w:pPr>
              <w:widowControl w:val="0"/>
              <w:jc w:val="center"/>
            </w:pPr>
            <w:r w:rsidRPr="0073544A">
              <w:t>IV</w:t>
            </w:r>
          </w:p>
        </w:tc>
        <w:tc>
          <w:tcPr>
            <w:tcW w:w="768" w:type="pct"/>
          </w:tcPr>
          <w:p w14:paraId="20239D94" w14:textId="77777777" w:rsidR="00E80628" w:rsidRPr="0073544A" w:rsidRDefault="00E80628" w:rsidP="00D77C98">
            <w:pPr>
              <w:widowControl w:val="0"/>
              <w:jc w:val="center"/>
            </w:pPr>
            <w:r w:rsidRPr="0073544A">
              <w:t>20</w:t>
            </w:r>
          </w:p>
        </w:tc>
        <w:tc>
          <w:tcPr>
            <w:tcW w:w="1525" w:type="pct"/>
          </w:tcPr>
          <w:p w14:paraId="1160FD20" w14:textId="77777777" w:rsidR="00E80628" w:rsidRPr="0073544A" w:rsidRDefault="00E80628" w:rsidP="00D77C98">
            <w:pPr>
              <w:widowControl w:val="0"/>
              <w:jc w:val="both"/>
              <w:rPr>
                <w:i/>
              </w:rPr>
            </w:pPr>
            <w:r w:rsidRPr="0073544A">
              <w:rPr>
                <w:i/>
              </w:rPr>
              <w:t>Netaikoma.</w:t>
            </w:r>
          </w:p>
        </w:tc>
      </w:tr>
      <w:tr w:rsidR="0073544A" w:rsidRPr="0073544A" w14:paraId="1F9ABF1E" w14:textId="77777777" w:rsidTr="00A2692A">
        <w:trPr>
          <w:trHeight w:val="57"/>
          <w:jc w:val="center"/>
        </w:trPr>
        <w:tc>
          <w:tcPr>
            <w:tcW w:w="495" w:type="pct"/>
          </w:tcPr>
          <w:p w14:paraId="0F6E7A01" w14:textId="77777777" w:rsidR="00E80628" w:rsidRPr="0073544A" w:rsidRDefault="008A3A9A" w:rsidP="00D77C98">
            <w:pPr>
              <w:jc w:val="center"/>
            </w:pPr>
            <w:r w:rsidRPr="0073544A">
              <w:t>406130007</w:t>
            </w:r>
          </w:p>
        </w:tc>
        <w:tc>
          <w:tcPr>
            <w:tcW w:w="1714" w:type="pct"/>
          </w:tcPr>
          <w:p w14:paraId="1C4B31E9" w14:textId="77777777" w:rsidR="00E80628" w:rsidRPr="0073544A" w:rsidRDefault="00E80628" w:rsidP="00D77C98">
            <w:pPr>
              <w:pBdr>
                <w:top w:val="nil"/>
                <w:left w:val="nil"/>
                <w:bottom w:val="nil"/>
                <w:right w:val="nil"/>
                <w:between w:val="nil"/>
              </w:pBdr>
            </w:pPr>
            <w:r w:rsidRPr="0073544A">
              <w:t>Nesudėtingų duomenų bazių projektavimas ir kūrimas</w:t>
            </w:r>
            <w:r w:rsidR="00102960" w:rsidRPr="0073544A">
              <w:t xml:space="preserve"> (Java)</w:t>
            </w:r>
          </w:p>
        </w:tc>
        <w:tc>
          <w:tcPr>
            <w:tcW w:w="498" w:type="pct"/>
          </w:tcPr>
          <w:p w14:paraId="0BC67E4E" w14:textId="77777777" w:rsidR="00E80628" w:rsidRPr="0073544A" w:rsidRDefault="00E80628" w:rsidP="00D77C98">
            <w:pPr>
              <w:widowControl w:val="0"/>
              <w:jc w:val="center"/>
            </w:pPr>
            <w:r w:rsidRPr="0073544A">
              <w:t>IV</w:t>
            </w:r>
          </w:p>
        </w:tc>
        <w:tc>
          <w:tcPr>
            <w:tcW w:w="768" w:type="pct"/>
          </w:tcPr>
          <w:p w14:paraId="58E834D3" w14:textId="77777777" w:rsidR="00E80628" w:rsidRPr="0073544A" w:rsidRDefault="00E80628" w:rsidP="00D77C98">
            <w:pPr>
              <w:widowControl w:val="0"/>
              <w:jc w:val="center"/>
            </w:pPr>
            <w:r w:rsidRPr="0073544A">
              <w:t>10</w:t>
            </w:r>
          </w:p>
        </w:tc>
        <w:tc>
          <w:tcPr>
            <w:tcW w:w="1525" w:type="pct"/>
          </w:tcPr>
          <w:p w14:paraId="5F3F6F39" w14:textId="77777777" w:rsidR="00E80628" w:rsidRPr="0073544A" w:rsidRDefault="00E80628" w:rsidP="00D77C98">
            <w:pPr>
              <w:widowControl w:val="0"/>
              <w:rPr>
                <w:i/>
              </w:rPr>
            </w:pPr>
            <w:r w:rsidRPr="0073544A">
              <w:rPr>
                <w:i/>
              </w:rPr>
              <w:t>Netaikoma.</w:t>
            </w:r>
          </w:p>
        </w:tc>
      </w:tr>
      <w:tr w:rsidR="0073544A" w:rsidRPr="0073544A" w14:paraId="71FC8484" w14:textId="77777777" w:rsidTr="00A2692A">
        <w:trPr>
          <w:trHeight w:val="57"/>
          <w:jc w:val="center"/>
        </w:trPr>
        <w:tc>
          <w:tcPr>
            <w:tcW w:w="495" w:type="pct"/>
          </w:tcPr>
          <w:p w14:paraId="0EA29A79" w14:textId="77777777" w:rsidR="00E80628" w:rsidRPr="0073544A" w:rsidRDefault="008A3A9A" w:rsidP="00D77C98">
            <w:pPr>
              <w:jc w:val="center"/>
            </w:pPr>
            <w:r w:rsidRPr="0073544A">
              <w:t>406130008</w:t>
            </w:r>
          </w:p>
        </w:tc>
        <w:tc>
          <w:tcPr>
            <w:tcW w:w="1714" w:type="pct"/>
          </w:tcPr>
          <w:p w14:paraId="0F0CCCC2" w14:textId="77777777" w:rsidR="00E80628" w:rsidRPr="0073544A" w:rsidRDefault="00313BFF" w:rsidP="00D77C98">
            <w:pPr>
              <w:pBdr>
                <w:top w:val="nil"/>
                <w:left w:val="nil"/>
                <w:bottom w:val="nil"/>
                <w:right w:val="nil"/>
                <w:between w:val="nil"/>
              </w:pBdr>
            </w:pPr>
            <w:r w:rsidRPr="0073544A">
              <w:t>Programavimo aplinkos ir kūrimo proceso valdymas</w:t>
            </w:r>
            <w:r w:rsidR="00102960" w:rsidRPr="0073544A">
              <w:t xml:space="preserve"> (Java)</w:t>
            </w:r>
          </w:p>
        </w:tc>
        <w:tc>
          <w:tcPr>
            <w:tcW w:w="498" w:type="pct"/>
          </w:tcPr>
          <w:p w14:paraId="7917D5D0" w14:textId="77777777" w:rsidR="00E80628" w:rsidRPr="0073544A" w:rsidRDefault="00E80628" w:rsidP="00D77C98">
            <w:pPr>
              <w:widowControl w:val="0"/>
              <w:jc w:val="center"/>
            </w:pPr>
            <w:r w:rsidRPr="0073544A">
              <w:t>IV</w:t>
            </w:r>
          </w:p>
        </w:tc>
        <w:tc>
          <w:tcPr>
            <w:tcW w:w="768" w:type="pct"/>
          </w:tcPr>
          <w:p w14:paraId="22727444" w14:textId="77777777" w:rsidR="00E80628" w:rsidRPr="0073544A" w:rsidRDefault="00E80628" w:rsidP="00D77C98">
            <w:pPr>
              <w:widowControl w:val="0"/>
              <w:jc w:val="center"/>
            </w:pPr>
            <w:r w:rsidRPr="0073544A">
              <w:t>15</w:t>
            </w:r>
          </w:p>
        </w:tc>
        <w:tc>
          <w:tcPr>
            <w:tcW w:w="1525" w:type="pct"/>
          </w:tcPr>
          <w:p w14:paraId="1BE3172B" w14:textId="77777777" w:rsidR="00E80628" w:rsidRPr="0073544A" w:rsidRDefault="00E80628" w:rsidP="00D77C98">
            <w:pPr>
              <w:widowControl w:val="0"/>
              <w:rPr>
                <w:i/>
              </w:rPr>
            </w:pPr>
            <w:r w:rsidRPr="0073544A">
              <w:rPr>
                <w:i/>
              </w:rPr>
              <w:t>Netaikoma.</w:t>
            </w:r>
          </w:p>
        </w:tc>
      </w:tr>
      <w:tr w:rsidR="0073544A" w:rsidRPr="0073544A" w14:paraId="3988FD21" w14:textId="77777777" w:rsidTr="00195894">
        <w:trPr>
          <w:trHeight w:val="57"/>
          <w:jc w:val="center"/>
        </w:trPr>
        <w:tc>
          <w:tcPr>
            <w:tcW w:w="5000" w:type="pct"/>
            <w:gridSpan w:val="5"/>
            <w:shd w:val="clear" w:color="auto" w:fill="F2F2F2"/>
          </w:tcPr>
          <w:p w14:paraId="7F74A91F" w14:textId="77777777" w:rsidR="00E80628" w:rsidRPr="0073544A" w:rsidRDefault="00E80628" w:rsidP="00D77C98">
            <w:pPr>
              <w:pStyle w:val="NoSpacing"/>
              <w:rPr>
                <w:b/>
              </w:rPr>
            </w:pPr>
            <w:r w:rsidRPr="0073544A">
              <w:rPr>
                <w:b/>
              </w:rPr>
              <w:t>Baigiamasis modulis (iš viso 5 mokymosi kreditai)</w:t>
            </w:r>
          </w:p>
        </w:tc>
      </w:tr>
      <w:tr w:rsidR="0073544A" w:rsidRPr="0073544A" w14:paraId="1A816548" w14:textId="77777777" w:rsidTr="00A2692A">
        <w:trPr>
          <w:trHeight w:val="57"/>
          <w:jc w:val="center"/>
        </w:trPr>
        <w:tc>
          <w:tcPr>
            <w:tcW w:w="495" w:type="pct"/>
          </w:tcPr>
          <w:p w14:paraId="57639FFF" w14:textId="77777777" w:rsidR="00E80628" w:rsidRPr="0073544A" w:rsidRDefault="00E80628" w:rsidP="00D77C98">
            <w:pPr>
              <w:widowControl w:val="0"/>
              <w:jc w:val="center"/>
            </w:pPr>
            <w:r w:rsidRPr="0073544A">
              <w:t>4000004</w:t>
            </w:r>
          </w:p>
        </w:tc>
        <w:tc>
          <w:tcPr>
            <w:tcW w:w="1714" w:type="pct"/>
          </w:tcPr>
          <w:p w14:paraId="23FDDEA4" w14:textId="77777777" w:rsidR="00E80628" w:rsidRPr="0073544A" w:rsidRDefault="00E80628" w:rsidP="00D77C98">
            <w:pPr>
              <w:pBdr>
                <w:top w:val="nil"/>
                <w:left w:val="nil"/>
                <w:bottom w:val="nil"/>
                <w:right w:val="nil"/>
                <w:between w:val="nil"/>
              </w:pBdr>
            </w:pPr>
            <w:r w:rsidRPr="0073544A">
              <w:t>Įvadas į darbo rinką</w:t>
            </w:r>
          </w:p>
        </w:tc>
        <w:tc>
          <w:tcPr>
            <w:tcW w:w="498" w:type="pct"/>
          </w:tcPr>
          <w:p w14:paraId="5D530DB9" w14:textId="77777777" w:rsidR="00E80628" w:rsidRPr="0073544A" w:rsidRDefault="00E80628" w:rsidP="00D77C98">
            <w:pPr>
              <w:widowControl w:val="0"/>
              <w:jc w:val="center"/>
            </w:pPr>
            <w:r w:rsidRPr="0073544A">
              <w:t>IV</w:t>
            </w:r>
          </w:p>
        </w:tc>
        <w:tc>
          <w:tcPr>
            <w:tcW w:w="768" w:type="pct"/>
          </w:tcPr>
          <w:p w14:paraId="56424B5F" w14:textId="77777777" w:rsidR="00E80628" w:rsidRPr="0073544A" w:rsidRDefault="00E80628" w:rsidP="00D77C98">
            <w:pPr>
              <w:widowControl w:val="0"/>
              <w:jc w:val="center"/>
            </w:pPr>
            <w:r w:rsidRPr="0073544A">
              <w:t>5</w:t>
            </w:r>
          </w:p>
        </w:tc>
        <w:tc>
          <w:tcPr>
            <w:tcW w:w="1525" w:type="pct"/>
          </w:tcPr>
          <w:p w14:paraId="48525B32" w14:textId="77777777" w:rsidR="00E80628" w:rsidRPr="0073544A" w:rsidRDefault="00E80628" w:rsidP="00D77C98">
            <w:pPr>
              <w:widowControl w:val="0"/>
            </w:pPr>
            <w:r w:rsidRPr="0073544A">
              <w:rPr>
                <w:i/>
              </w:rPr>
              <w:t xml:space="preserve">Baigti visi Java programuotojo kvalifikaciją </w:t>
            </w:r>
            <w:r w:rsidR="007E1EE6" w:rsidRPr="0073544A">
              <w:rPr>
                <w:i/>
              </w:rPr>
              <w:t>sudarantys privalomieji</w:t>
            </w:r>
            <w:r w:rsidRPr="0073544A">
              <w:rPr>
                <w:i/>
              </w:rPr>
              <w:t xml:space="preserve"> moduliai.</w:t>
            </w:r>
          </w:p>
        </w:tc>
      </w:tr>
    </w:tbl>
    <w:p w14:paraId="71174602" w14:textId="77777777" w:rsidR="00195894" w:rsidRPr="0073544A" w:rsidRDefault="00A2692A" w:rsidP="00D77C98">
      <w:pPr>
        <w:pStyle w:val="Heading1"/>
        <w:keepNext w:val="0"/>
        <w:widowControl w:val="0"/>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D</w:t>
      </w:r>
      <w:r w:rsidR="00CA50BE" w:rsidRPr="0073544A">
        <w:rPr>
          <w:rFonts w:ascii="Times New Roman" w:eastAsia="Times New Roman" w:hAnsi="Times New Roman" w:cs="Times New Roman"/>
          <w:b w:val="0"/>
          <w:sz w:val="24"/>
          <w:szCs w:val="24"/>
        </w:rPr>
        <w:t xml:space="preserve">arbuotojų saugos ir sveikatos bei saugaus elgesio ekstremaliose situacijose mokymas </w:t>
      </w:r>
      <w:r w:rsidR="00D4394A" w:rsidRPr="0073544A">
        <w:rPr>
          <w:rFonts w:ascii="Times New Roman" w:eastAsia="Times New Roman" w:hAnsi="Times New Roman" w:cs="Times New Roman"/>
          <w:b w:val="0"/>
          <w:sz w:val="24"/>
          <w:szCs w:val="24"/>
        </w:rPr>
        <w:t xml:space="preserve">integruojamas </w:t>
      </w:r>
      <w:r w:rsidR="00CA50BE" w:rsidRPr="0073544A">
        <w:rPr>
          <w:rFonts w:ascii="Times New Roman" w:eastAsia="Times New Roman" w:hAnsi="Times New Roman" w:cs="Times New Roman"/>
          <w:b w:val="0"/>
          <w:sz w:val="24"/>
          <w:szCs w:val="24"/>
        </w:rPr>
        <w:t>į kvalifikaciją sudarančioms kompetencijoms įgyti skirtus modulius.</w:t>
      </w:r>
    </w:p>
    <w:p w14:paraId="24E5A62D" w14:textId="77777777" w:rsidR="00EE3817" w:rsidRPr="0073544A" w:rsidRDefault="006D1DA6" w:rsidP="003A6C56">
      <w:pPr>
        <w:pStyle w:val="Heading1"/>
        <w:keepNext w:val="0"/>
        <w:widowControl w:val="0"/>
        <w:spacing w:before="0" w:after="0"/>
        <w:jc w:val="center"/>
        <w:rPr>
          <w:rFonts w:ascii="Times New Roman" w:eastAsia="Times New Roman" w:hAnsi="Times New Roman" w:cs="Times New Roman"/>
          <w:b w:val="0"/>
          <w:sz w:val="28"/>
          <w:szCs w:val="28"/>
        </w:rPr>
      </w:pPr>
      <w:r w:rsidRPr="00D4394A">
        <w:rPr>
          <w:rFonts w:ascii="Times New Roman" w:eastAsia="Times New Roman" w:hAnsi="Times New Roman" w:cs="Times New Roman"/>
          <w:b w:val="0"/>
          <w:sz w:val="24"/>
          <w:szCs w:val="24"/>
        </w:rPr>
        <w:br w:type="page"/>
      </w:r>
      <w:r w:rsidR="00A2692A">
        <w:rPr>
          <w:rFonts w:ascii="Times New Roman" w:eastAsia="Times New Roman" w:hAnsi="Times New Roman" w:cs="Times New Roman"/>
          <w:sz w:val="28"/>
          <w:szCs w:val="28"/>
        </w:rPr>
        <w:lastRenderedPageBreak/>
        <w:t>4</w:t>
      </w:r>
      <w:r w:rsidRPr="0073544A">
        <w:rPr>
          <w:rFonts w:ascii="Times New Roman" w:eastAsia="Times New Roman" w:hAnsi="Times New Roman" w:cs="Times New Roman"/>
          <w:sz w:val="28"/>
          <w:szCs w:val="28"/>
        </w:rPr>
        <w:t>. PROGRAMOS STRUKTŪRA TĘSTINIAM PROFESINIAM MOKYMUI</w:t>
      </w:r>
    </w:p>
    <w:p w14:paraId="1924D21C" w14:textId="77777777" w:rsidR="00EE3817" w:rsidRPr="0073544A" w:rsidRDefault="00EE3817" w:rsidP="00D77C98">
      <w:pPr>
        <w:widowControl w:val="0"/>
      </w:pPr>
    </w:p>
    <w:tbl>
      <w:tblPr>
        <w:tblStyle w:val="8"/>
        <w:tblW w:w="426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78"/>
      </w:tblGrid>
      <w:tr w:rsidR="00A2692A" w:rsidRPr="0073544A" w14:paraId="0DD7DDDE" w14:textId="77777777" w:rsidTr="00A2692A">
        <w:tc>
          <w:tcPr>
            <w:tcW w:w="5000" w:type="pct"/>
            <w:shd w:val="clear" w:color="auto" w:fill="D9D9D9"/>
          </w:tcPr>
          <w:p w14:paraId="349D33C5" w14:textId="77777777" w:rsidR="00A2692A" w:rsidRPr="0073544A" w:rsidRDefault="00A2692A" w:rsidP="003D417F">
            <w:pPr>
              <w:widowControl w:val="0"/>
              <w:jc w:val="cente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Programos, skirtos tęstiniam profesiniam mokymui, struktūra</w:t>
            </w:r>
          </w:p>
        </w:tc>
      </w:tr>
      <w:tr w:rsidR="00A2692A" w:rsidRPr="0073544A" w14:paraId="17224485" w14:textId="77777777" w:rsidTr="00A2692A">
        <w:tc>
          <w:tcPr>
            <w:tcW w:w="5000" w:type="pct"/>
          </w:tcPr>
          <w:p w14:paraId="2D674433" w14:textId="77777777" w:rsidR="00A2692A" w:rsidRPr="0073544A" w:rsidRDefault="00A2692A"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Įvadinis modulis (0 mokymosi kreditų)</w:t>
            </w:r>
          </w:p>
          <w:p w14:paraId="6DB014FE"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A2692A" w:rsidRPr="0073544A" w14:paraId="12744A94" w14:textId="77777777" w:rsidTr="00A2692A">
        <w:tc>
          <w:tcPr>
            <w:tcW w:w="5000" w:type="pct"/>
          </w:tcPr>
          <w:p w14:paraId="18AB59B1" w14:textId="77777777" w:rsidR="00A2692A" w:rsidRPr="0073544A" w:rsidRDefault="00A2692A"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Bendrieji moduliai (0 mokymosi kreditų)</w:t>
            </w:r>
          </w:p>
          <w:p w14:paraId="009C97B2"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A2692A" w:rsidRPr="0073544A" w14:paraId="21691330" w14:textId="77777777" w:rsidTr="00A2692A">
        <w:tc>
          <w:tcPr>
            <w:tcW w:w="5000" w:type="pct"/>
          </w:tcPr>
          <w:p w14:paraId="125DCB1D" w14:textId="77777777" w:rsidR="00A2692A" w:rsidRPr="0073544A" w:rsidRDefault="00A2692A"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Kvalifikaciją sudarančioms kompetencijoms įgyti skirti moduliai (45 mokymosi kreditai)</w:t>
            </w:r>
          </w:p>
          <w:p w14:paraId="3345D11E"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Informacinių sistemų projektavimas ir kūrimas (Java), 20 mokymosi kreditų</w:t>
            </w:r>
          </w:p>
          <w:p w14:paraId="18744939"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Nesudėtingų duomenų bazių projektavimas ir kūrimas (Java), 10 mokymosi kreditų</w:t>
            </w:r>
          </w:p>
          <w:p w14:paraId="4029DF52"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Programavimo aplinkos ir kūrimo proceso valdymas (Java), 15 mokymosi kreditų</w:t>
            </w:r>
          </w:p>
        </w:tc>
      </w:tr>
      <w:tr w:rsidR="00A2692A" w:rsidRPr="0073544A" w14:paraId="371D432F" w14:textId="77777777" w:rsidTr="00A2692A">
        <w:tc>
          <w:tcPr>
            <w:tcW w:w="5000" w:type="pct"/>
          </w:tcPr>
          <w:p w14:paraId="5711D1AE" w14:textId="77777777" w:rsidR="00A2692A" w:rsidRPr="0073544A" w:rsidRDefault="00A2692A" w:rsidP="008D07F1">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Pasirenkamieji moduliai (0 mokymosi kreditų)</w:t>
            </w:r>
          </w:p>
          <w:p w14:paraId="61A5F7B8"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w:t>
            </w:r>
          </w:p>
        </w:tc>
      </w:tr>
      <w:tr w:rsidR="00A2692A" w:rsidRPr="0073544A" w14:paraId="5463B46F" w14:textId="77777777" w:rsidTr="00A2692A">
        <w:tc>
          <w:tcPr>
            <w:tcW w:w="5000" w:type="pct"/>
          </w:tcPr>
          <w:p w14:paraId="78A726C8" w14:textId="77777777" w:rsidR="00A2692A" w:rsidRPr="0073544A" w:rsidRDefault="00A2692A" w:rsidP="00D77C98">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i/>
                <w:sz w:val="24"/>
                <w:szCs w:val="24"/>
              </w:rPr>
              <w:t>Baigiamasis modulis (5 mokymosi kreditai)</w:t>
            </w:r>
          </w:p>
          <w:p w14:paraId="3F87B626" w14:textId="77777777" w:rsidR="00A2692A" w:rsidRPr="0073544A" w:rsidRDefault="00A2692A" w:rsidP="00D22DCB">
            <w:pPr>
              <w:widowControl w:val="0"/>
              <w:ind w:left="284"/>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Įvadas į darbo rinką, 5 mokymosi kreditai</w:t>
            </w:r>
          </w:p>
        </w:tc>
      </w:tr>
    </w:tbl>
    <w:p w14:paraId="100DDDFE" w14:textId="77777777" w:rsidR="00EE3817" w:rsidRPr="0073544A" w:rsidRDefault="00EE3817" w:rsidP="0073544A">
      <w:pPr>
        <w:widowControl w:val="0"/>
      </w:pPr>
    </w:p>
    <w:p w14:paraId="7F0A20AD" w14:textId="77777777" w:rsidR="00EE3817" w:rsidRPr="0073544A" w:rsidRDefault="006D1DA6" w:rsidP="0073544A">
      <w:pPr>
        <w:widowControl w:val="0"/>
        <w:jc w:val="both"/>
        <w:rPr>
          <w:b/>
        </w:rPr>
      </w:pPr>
      <w:r w:rsidRPr="0073544A">
        <w:rPr>
          <w:b/>
        </w:rPr>
        <w:t>Pastabos</w:t>
      </w:r>
    </w:p>
    <w:p w14:paraId="42949105" w14:textId="77777777" w:rsidR="00592A1B" w:rsidRPr="0073544A" w:rsidRDefault="00592A1B" w:rsidP="00216205">
      <w:pPr>
        <w:widowControl w:val="0"/>
        <w:numPr>
          <w:ilvl w:val="0"/>
          <w:numId w:val="6"/>
        </w:numPr>
        <w:ind w:left="0" w:firstLine="0"/>
        <w:jc w:val="both"/>
      </w:pPr>
      <w:r w:rsidRPr="0073544A">
        <w:t>Vykdant tęstinį profesinį mokymą asmens ankstesnio mokymosi pasiekimai įskaitomi švietimo ir mokslo ministro nustatyta tvarka.</w:t>
      </w:r>
    </w:p>
    <w:p w14:paraId="588C568A" w14:textId="77777777" w:rsidR="00592A1B" w:rsidRPr="0073544A" w:rsidRDefault="00592A1B" w:rsidP="00216205">
      <w:pPr>
        <w:widowControl w:val="0"/>
        <w:numPr>
          <w:ilvl w:val="0"/>
          <w:numId w:val="6"/>
        </w:numPr>
        <w:ind w:left="0" w:firstLine="0"/>
        <w:jc w:val="both"/>
      </w:pPr>
      <w:r w:rsidRPr="0073544A">
        <w:t>Tęstinio profesinio mokymo programos modulius gali vesti mokytojai, įgiję andragogikos žinių ir turintys tai pagrindžiantį dokumentą arba turintys neformaliojo suaugusiųjų švietimo patirties.</w:t>
      </w:r>
    </w:p>
    <w:p w14:paraId="1AE0D14A" w14:textId="77777777" w:rsidR="00592A1B" w:rsidRPr="0073544A" w:rsidRDefault="00592A1B" w:rsidP="00216205">
      <w:pPr>
        <w:widowControl w:val="0"/>
        <w:numPr>
          <w:ilvl w:val="0"/>
          <w:numId w:val="6"/>
        </w:numPr>
        <w:ind w:left="0" w:firstLine="0"/>
        <w:jc w:val="both"/>
      </w:pPr>
      <w:r w:rsidRPr="0073544A">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DC9BF9A" w14:textId="77777777" w:rsidR="00592A1B" w:rsidRPr="0073544A" w:rsidRDefault="00592A1B" w:rsidP="00216205">
      <w:pPr>
        <w:widowControl w:val="0"/>
        <w:numPr>
          <w:ilvl w:val="0"/>
          <w:numId w:val="6"/>
        </w:numPr>
        <w:ind w:left="0" w:firstLine="0"/>
        <w:jc w:val="both"/>
        <w:rPr>
          <w:rFonts w:eastAsia="Calibri"/>
        </w:rPr>
      </w:pPr>
      <w:r w:rsidRPr="0073544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F621B04" w14:textId="77777777" w:rsidR="00493383" w:rsidRDefault="00592A1B" w:rsidP="00493383">
      <w:pPr>
        <w:widowControl w:val="0"/>
        <w:numPr>
          <w:ilvl w:val="0"/>
          <w:numId w:val="6"/>
        </w:numPr>
        <w:ind w:left="0" w:firstLine="0"/>
        <w:jc w:val="both"/>
      </w:pPr>
      <w:r w:rsidRPr="0073544A">
        <w:t>Tęstinio profesinio mokymo programose saugaus elgesio ekstremaliose situacijose mokymas integruojamas pagal poreikį į kvalifikaciją sudarančioms kompetencijoms įgyti skirtus modulius.</w:t>
      </w:r>
    </w:p>
    <w:p w14:paraId="40506FC5" w14:textId="15E8CF36" w:rsidR="00493383" w:rsidRPr="003A6C56" w:rsidRDefault="00493383" w:rsidP="00493383">
      <w:pPr>
        <w:widowControl w:val="0"/>
        <w:numPr>
          <w:ilvl w:val="0"/>
          <w:numId w:val="6"/>
        </w:numPr>
        <w:ind w:left="0" w:firstLine="0"/>
        <w:jc w:val="both"/>
      </w:pPr>
      <w:r w:rsidRPr="003A6C56">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3A6C56">
        <w:rPr>
          <w:color w:val="000000" w:themeColor="text1"/>
        </w:rPr>
        <w:t>moduliuose integruotam bendrųjų kompetencijų ugdymui skiriama ne mažiau kaip 10 procentų bendro modulinei programai skirto laiko)</w:t>
      </w:r>
      <w:r w:rsidRPr="003A6C56">
        <w:rPr>
          <w:rFonts w:eastAsia="Calibri"/>
          <w:lang w:eastAsia="en-US"/>
        </w:rPr>
        <w:t>.</w:t>
      </w:r>
    </w:p>
    <w:p w14:paraId="2D30E91E" w14:textId="77777777" w:rsidR="00493383" w:rsidRPr="0073544A" w:rsidRDefault="00493383" w:rsidP="00493383">
      <w:pPr>
        <w:widowControl w:val="0"/>
        <w:jc w:val="both"/>
      </w:pPr>
    </w:p>
    <w:p w14:paraId="4179F015" w14:textId="77777777" w:rsidR="00592A1B" w:rsidRPr="0073544A" w:rsidRDefault="00592A1B" w:rsidP="0073544A">
      <w:r w:rsidRPr="0073544A">
        <w:br w:type="page"/>
      </w:r>
    </w:p>
    <w:p w14:paraId="7DFC26C6" w14:textId="77777777" w:rsidR="00EE3817" w:rsidRPr="0073544A" w:rsidRDefault="00A2692A" w:rsidP="0073544A">
      <w:pPr>
        <w:widowControl w:val="0"/>
        <w:jc w:val="center"/>
        <w:rPr>
          <w:b/>
        </w:rPr>
      </w:pPr>
      <w:r>
        <w:rPr>
          <w:b/>
        </w:rPr>
        <w:lastRenderedPageBreak/>
        <w:t>5</w:t>
      </w:r>
      <w:r w:rsidR="006D1DA6" w:rsidRPr="0073544A">
        <w:rPr>
          <w:b/>
        </w:rPr>
        <w:t>. PROGRAMOS MODULIŲ APRAŠAI</w:t>
      </w:r>
    </w:p>
    <w:p w14:paraId="4D686F44" w14:textId="77777777" w:rsidR="00EE3817" w:rsidRPr="0073544A" w:rsidRDefault="00EE3817" w:rsidP="0073544A">
      <w:pPr>
        <w:widowControl w:val="0"/>
      </w:pPr>
    </w:p>
    <w:p w14:paraId="3A816EED" w14:textId="77777777" w:rsidR="00EE3817" w:rsidRPr="0073544A" w:rsidRDefault="006D1DA6" w:rsidP="0073544A">
      <w:pPr>
        <w:widowControl w:val="0"/>
        <w:jc w:val="center"/>
        <w:rPr>
          <w:b/>
        </w:rPr>
      </w:pPr>
      <w:r w:rsidRPr="0073544A">
        <w:rPr>
          <w:b/>
        </w:rPr>
        <w:t>6.2. KVALIFIKACIJĄ SUDARANČIOMS KOMPETENCIJOMS ĮGYTI SKIRTI MODULIAI</w:t>
      </w:r>
    </w:p>
    <w:p w14:paraId="1289512B" w14:textId="77777777" w:rsidR="00EE3817" w:rsidRPr="0073544A" w:rsidRDefault="00EE3817" w:rsidP="0073544A">
      <w:pPr>
        <w:widowControl w:val="0"/>
      </w:pPr>
    </w:p>
    <w:p w14:paraId="38FB94A5" w14:textId="77777777" w:rsidR="00EE3817" w:rsidRPr="0073544A" w:rsidRDefault="006D1DA6" w:rsidP="0073544A">
      <w:pPr>
        <w:widowControl w:val="0"/>
        <w:jc w:val="center"/>
        <w:rPr>
          <w:b/>
        </w:rPr>
      </w:pPr>
      <w:r w:rsidRPr="0073544A">
        <w:rPr>
          <w:b/>
        </w:rPr>
        <w:t>6.2.1. Privalomieji moduliai</w:t>
      </w:r>
    </w:p>
    <w:p w14:paraId="2682565C" w14:textId="77777777" w:rsidR="00EE3817" w:rsidRPr="0073544A" w:rsidRDefault="00EE3817" w:rsidP="0073544A">
      <w:pPr>
        <w:widowControl w:val="0"/>
      </w:pPr>
    </w:p>
    <w:p w14:paraId="7137C7C8" w14:textId="77777777" w:rsidR="00EE3817" w:rsidRPr="0073544A" w:rsidRDefault="006D1DA6" w:rsidP="0073544A">
      <w:pPr>
        <w:widowControl w:val="0"/>
        <w:rPr>
          <w:b/>
        </w:rPr>
      </w:pPr>
      <w:r w:rsidRPr="0073544A">
        <w:rPr>
          <w:b/>
        </w:rPr>
        <w:t>Modulio pavadinimas – „I</w:t>
      </w:r>
      <w:r w:rsidR="000A6ACE" w:rsidRPr="0073544A">
        <w:rPr>
          <w:b/>
        </w:rPr>
        <w:t xml:space="preserve">nformacinių sistemų </w:t>
      </w:r>
      <w:r w:rsidRPr="0073544A">
        <w:rPr>
          <w:b/>
        </w:rPr>
        <w:t>projektavimas ir kūrimas</w:t>
      </w:r>
      <w:r w:rsidR="00B46BEA" w:rsidRPr="0073544A">
        <w:rPr>
          <w:b/>
        </w:rPr>
        <w:t xml:space="preserve"> (Java)</w:t>
      </w:r>
      <w:r w:rsidRPr="0073544A">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7"/>
        <w:gridCol w:w="3092"/>
        <w:gridCol w:w="9605"/>
      </w:tblGrid>
      <w:tr w:rsidR="0073544A" w:rsidRPr="0073544A" w14:paraId="212534B6" w14:textId="77777777" w:rsidTr="00D22DCB">
        <w:trPr>
          <w:trHeight w:val="57"/>
          <w:jc w:val="center"/>
        </w:trPr>
        <w:tc>
          <w:tcPr>
            <w:tcW w:w="955" w:type="pct"/>
          </w:tcPr>
          <w:p w14:paraId="03F844FD"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45" w:type="pct"/>
            <w:gridSpan w:val="2"/>
          </w:tcPr>
          <w:p w14:paraId="667B3ECD" w14:textId="77777777"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406130006</w:t>
            </w:r>
          </w:p>
        </w:tc>
      </w:tr>
      <w:tr w:rsidR="0073544A" w:rsidRPr="0073544A" w14:paraId="22CFF203" w14:textId="77777777" w:rsidTr="00D22DCB">
        <w:trPr>
          <w:trHeight w:val="57"/>
          <w:jc w:val="center"/>
        </w:trPr>
        <w:tc>
          <w:tcPr>
            <w:tcW w:w="955" w:type="pct"/>
          </w:tcPr>
          <w:p w14:paraId="2B63F5B9"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45" w:type="pct"/>
            <w:gridSpan w:val="2"/>
          </w:tcPr>
          <w:p w14:paraId="34D67840"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14:paraId="257BE299" w14:textId="77777777" w:rsidTr="00D22DCB">
        <w:trPr>
          <w:trHeight w:val="57"/>
          <w:jc w:val="center"/>
        </w:trPr>
        <w:tc>
          <w:tcPr>
            <w:tcW w:w="955" w:type="pct"/>
          </w:tcPr>
          <w:p w14:paraId="1E8430DD"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45" w:type="pct"/>
            <w:gridSpan w:val="2"/>
          </w:tcPr>
          <w:p w14:paraId="5053449C"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20</w:t>
            </w:r>
          </w:p>
        </w:tc>
      </w:tr>
      <w:tr w:rsidR="0073544A" w:rsidRPr="0073544A" w14:paraId="11826BEC" w14:textId="77777777" w:rsidTr="00D22DCB">
        <w:trPr>
          <w:trHeight w:val="57"/>
          <w:jc w:val="center"/>
        </w:trPr>
        <w:tc>
          <w:tcPr>
            <w:tcW w:w="955" w:type="pct"/>
          </w:tcPr>
          <w:p w14:paraId="1CB0DDD4"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45" w:type="pct"/>
            <w:gridSpan w:val="2"/>
          </w:tcPr>
          <w:p w14:paraId="483AC41D" w14:textId="77777777" w:rsidR="00EE3817" w:rsidRPr="0073544A" w:rsidRDefault="005A4701"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Netaikoma </w:t>
            </w:r>
          </w:p>
        </w:tc>
      </w:tr>
      <w:tr w:rsidR="0073544A" w:rsidRPr="0073544A" w14:paraId="4978C487" w14:textId="77777777" w:rsidTr="00D22DCB">
        <w:trPr>
          <w:trHeight w:val="57"/>
          <w:jc w:val="center"/>
        </w:trPr>
        <w:tc>
          <w:tcPr>
            <w:tcW w:w="955" w:type="pct"/>
            <w:shd w:val="clear" w:color="auto" w:fill="F2F2F2"/>
          </w:tcPr>
          <w:p w14:paraId="5372F8FA"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85" w:type="pct"/>
            <w:shd w:val="clear" w:color="auto" w:fill="F2F2F2"/>
          </w:tcPr>
          <w:p w14:paraId="7CC66A28"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59" w:type="pct"/>
            <w:shd w:val="clear" w:color="auto" w:fill="F2F2F2"/>
          </w:tcPr>
          <w:p w14:paraId="62E36A7A" w14:textId="77777777" w:rsidR="00EE3817" w:rsidRPr="0073544A" w:rsidRDefault="00E2701B" w:rsidP="0073544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D1DA6" w:rsidRPr="0073544A">
              <w:rPr>
                <w:rFonts w:ascii="Times New Roman" w:eastAsia="Times New Roman" w:hAnsi="Times New Roman" w:cs="Times New Roman"/>
                <w:sz w:val="24"/>
                <w:szCs w:val="24"/>
              </w:rPr>
              <w:t>urinys mokymosi rezultatams pasiekti</w:t>
            </w:r>
          </w:p>
        </w:tc>
      </w:tr>
      <w:tr w:rsidR="0073544A" w:rsidRPr="0073544A" w14:paraId="7E12E700" w14:textId="77777777" w:rsidTr="00D22DCB">
        <w:trPr>
          <w:trHeight w:val="57"/>
          <w:jc w:val="center"/>
        </w:trPr>
        <w:tc>
          <w:tcPr>
            <w:tcW w:w="955" w:type="pct"/>
            <w:vMerge w:val="restart"/>
          </w:tcPr>
          <w:p w14:paraId="391852B3" w14:textId="77777777" w:rsidR="00EE3817"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 </w:t>
            </w:r>
            <w:r w:rsidR="006D1DA6" w:rsidRPr="0073544A">
              <w:rPr>
                <w:rFonts w:ascii="Times New Roman" w:eastAsia="Times New Roman" w:hAnsi="Times New Roman" w:cs="Times New Roman"/>
                <w:sz w:val="24"/>
                <w:szCs w:val="24"/>
              </w:rPr>
              <w:t>Projektuoti ir programuoti žiniatinklio puslapių vartotojo sąsajas.</w:t>
            </w:r>
          </w:p>
        </w:tc>
        <w:tc>
          <w:tcPr>
            <w:tcW w:w="985" w:type="pct"/>
          </w:tcPr>
          <w:p w14:paraId="752966D4" w14:textId="77777777"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1.1 Pateikti </w:t>
            </w:r>
            <w:r w:rsidR="000A6ACE" w:rsidRPr="0073544A">
              <w:rPr>
                <w:rFonts w:ascii="Times New Roman" w:eastAsia="Times New Roman" w:hAnsi="Times New Roman" w:cs="Times New Roman"/>
                <w:sz w:val="24"/>
                <w:szCs w:val="24"/>
              </w:rPr>
              <w:t xml:space="preserve">internetinio puslapio </w:t>
            </w:r>
            <w:r w:rsidRPr="0073544A">
              <w:rPr>
                <w:rFonts w:ascii="Times New Roman" w:eastAsia="Times New Roman" w:hAnsi="Times New Roman" w:cs="Times New Roman"/>
                <w:sz w:val="24"/>
                <w:szCs w:val="24"/>
              </w:rPr>
              <w:t>turinį naudojant kompiuterinę žymėjimo kalbą.</w:t>
            </w:r>
          </w:p>
        </w:tc>
        <w:tc>
          <w:tcPr>
            <w:tcW w:w="3059" w:type="pct"/>
          </w:tcPr>
          <w:p w14:paraId="505ACFFF" w14:textId="77777777"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90303C" w:rsidRPr="0073544A">
              <w:rPr>
                <w:rFonts w:ascii="Times New Roman" w:eastAsia="Times New Roman" w:hAnsi="Times New Roman" w:cs="Times New Roman"/>
                <w:b/>
                <w:i/>
                <w:sz w:val="24"/>
                <w:szCs w:val="24"/>
              </w:rPr>
              <w:t>Pagrindinės HTML kalbos žymės</w:t>
            </w:r>
          </w:p>
          <w:p w14:paraId="46EA4294"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Internetinis puslapis – kur jis y</w:t>
            </w:r>
            <w:r w:rsidR="00546BBE" w:rsidRPr="0073544A">
              <w:rPr>
                <w:rFonts w:ascii="Times New Roman" w:eastAsia="Times New Roman" w:hAnsi="Times New Roman" w:cs="Times New Roman"/>
                <w:sz w:val="24"/>
                <w:szCs w:val="24"/>
              </w:rPr>
              <w:t>ra, kaip jis patenka į naršyklę</w:t>
            </w:r>
          </w:p>
          <w:p w14:paraId="2408F28C"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užklausa ir kokie fa</w:t>
            </w:r>
            <w:r w:rsidR="00546BBE" w:rsidRPr="0073544A">
              <w:rPr>
                <w:rFonts w:ascii="Times New Roman" w:eastAsia="Times New Roman" w:hAnsi="Times New Roman" w:cs="Times New Roman"/>
                <w:sz w:val="24"/>
                <w:szCs w:val="24"/>
              </w:rPr>
              <w:t>ilai sudaro internetinį puslapį</w:t>
            </w:r>
          </w:p>
          <w:p w14:paraId="064DA2FB"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Kokie struktūriniai elementai sudaro HTML puslapį</w:t>
            </w:r>
          </w:p>
          <w:p w14:paraId="6B721A8C"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HTML žymė, kokia</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jos s</w:t>
            </w:r>
            <w:r w:rsidR="00546BBE" w:rsidRPr="0073544A">
              <w:rPr>
                <w:rFonts w:ascii="Times New Roman" w:eastAsia="Times New Roman" w:hAnsi="Times New Roman" w:cs="Times New Roman"/>
                <w:sz w:val="24"/>
                <w:szCs w:val="24"/>
              </w:rPr>
              <w:t>truktūra</w:t>
            </w:r>
          </w:p>
          <w:p w14:paraId="137162E0" w14:textId="77777777" w:rsidR="00EE3817" w:rsidRPr="0073544A" w:rsidRDefault="00546BBE"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Pagrindinės HTML žymės</w:t>
            </w:r>
          </w:p>
          <w:p w14:paraId="7FEAE225" w14:textId="77777777" w:rsidR="00254818" w:rsidRPr="0073544A" w:rsidRDefault="00254818"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0090303C" w:rsidRPr="0073544A">
              <w:rPr>
                <w:rFonts w:ascii="Times New Roman" w:eastAsia="Times New Roman" w:hAnsi="Times New Roman" w:cs="Times New Roman"/>
                <w:b/>
                <w:i/>
                <w:sz w:val="24"/>
                <w:szCs w:val="24"/>
              </w:rPr>
              <w:t>HTML kalbos turinio žymės</w:t>
            </w:r>
          </w:p>
          <w:p w14:paraId="70F29D2D" w14:textId="77777777" w:rsidR="00EE3817" w:rsidRPr="0073544A" w:rsidRDefault="00546BBE"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Semantinės HTML žymės</w:t>
            </w:r>
          </w:p>
          <w:p w14:paraId="2684AB61" w14:textId="77777777" w:rsidR="000A6ACE" w:rsidRPr="0073544A" w:rsidRDefault="006D1DA6" w:rsidP="00216205">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Firebug/Chrome Dev Tools naudojimas</w:t>
            </w:r>
          </w:p>
          <w:p w14:paraId="4AAF6E98" w14:textId="77777777" w:rsidR="000A6ACE" w:rsidRPr="0073544A" w:rsidRDefault="000A6ACE" w:rsidP="00216205">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w:t>
            </w:r>
            <w:r w:rsidR="006D1DA6" w:rsidRPr="0073544A">
              <w:rPr>
                <w:rFonts w:ascii="Times New Roman" w:eastAsia="Times New Roman" w:hAnsi="Times New Roman" w:cs="Times New Roman"/>
                <w:sz w:val="24"/>
                <w:szCs w:val="24"/>
              </w:rPr>
              <w:t>ukurtų puslapių išeities teksto peržiūra ir žymių identifikavimas</w:t>
            </w:r>
          </w:p>
          <w:p w14:paraId="4732AC90" w14:textId="77777777" w:rsidR="00EE3817" w:rsidRPr="0073544A" w:rsidRDefault="000A6ACE" w:rsidP="00216205">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w:t>
            </w:r>
            <w:r w:rsidR="00546BBE" w:rsidRPr="0073544A">
              <w:rPr>
                <w:rFonts w:ascii="Times New Roman" w:eastAsia="Times New Roman" w:hAnsi="Times New Roman" w:cs="Times New Roman"/>
                <w:sz w:val="24"/>
                <w:szCs w:val="24"/>
              </w:rPr>
              <w:t>uslapio kūrimas HTML kalba</w:t>
            </w:r>
          </w:p>
        </w:tc>
      </w:tr>
      <w:tr w:rsidR="0073544A" w:rsidRPr="0073544A" w14:paraId="18284871" w14:textId="77777777" w:rsidTr="00D22DCB">
        <w:trPr>
          <w:trHeight w:val="57"/>
          <w:jc w:val="center"/>
        </w:trPr>
        <w:tc>
          <w:tcPr>
            <w:tcW w:w="955" w:type="pct"/>
            <w:vMerge/>
          </w:tcPr>
          <w:p w14:paraId="3634F146" w14:textId="77777777" w:rsidR="00EE3817" w:rsidRPr="0073544A" w:rsidRDefault="00EE3817" w:rsidP="0073544A">
            <w:pPr>
              <w:pBdr>
                <w:top w:val="nil"/>
                <w:left w:val="nil"/>
                <w:bottom w:val="nil"/>
                <w:right w:val="nil"/>
                <w:between w:val="nil"/>
              </w:pBdr>
              <w:rPr>
                <w:rFonts w:ascii="Times New Roman" w:eastAsia="Times New Roman" w:hAnsi="Times New Roman" w:cs="Times New Roman"/>
                <w:sz w:val="24"/>
                <w:szCs w:val="24"/>
              </w:rPr>
            </w:pPr>
          </w:p>
        </w:tc>
        <w:tc>
          <w:tcPr>
            <w:tcW w:w="985" w:type="pct"/>
          </w:tcPr>
          <w:p w14:paraId="2818D117" w14:textId="77777777" w:rsidR="00EE3817" w:rsidRPr="0073544A" w:rsidRDefault="006D1DA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1.2. Apipavidalinti internetinį puslapį naudojant pakopinius stilių šablonus ir karkasus</w:t>
            </w:r>
            <w:r w:rsidR="000A6ACE" w:rsidRPr="0073544A">
              <w:rPr>
                <w:rFonts w:ascii="Times New Roman" w:eastAsia="Times New Roman" w:hAnsi="Times New Roman" w:cs="Times New Roman"/>
                <w:sz w:val="24"/>
                <w:szCs w:val="24"/>
              </w:rPr>
              <w:t>.</w:t>
            </w:r>
          </w:p>
        </w:tc>
        <w:tc>
          <w:tcPr>
            <w:tcW w:w="3059" w:type="pct"/>
          </w:tcPr>
          <w:p w14:paraId="5B1A1DD8" w14:textId="77777777" w:rsidR="00EE3817" w:rsidRPr="0073544A" w:rsidRDefault="00546BBE"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6D1DA6" w:rsidRPr="0073544A">
              <w:rPr>
                <w:rFonts w:ascii="Times New Roman" w:eastAsia="Times New Roman" w:hAnsi="Times New Roman" w:cs="Times New Roman"/>
                <w:b/>
                <w:i/>
                <w:sz w:val="24"/>
                <w:szCs w:val="24"/>
              </w:rPr>
              <w:t>CSS pagrindai</w:t>
            </w:r>
          </w:p>
          <w:p w14:paraId="13F7D40B" w14:textId="77777777" w:rsidR="00EE3817" w:rsidRPr="0073544A" w:rsidRDefault="006D1DA6"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w:t>
            </w:r>
            <w:r w:rsidR="00546BBE" w:rsidRPr="0073544A">
              <w:rPr>
                <w:rFonts w:ascii="Times New Roman" w:eastAsia="Times New Roman" w:hAnsi="Times New Roman" w:cs="Times New Roman"/>
                <w:sz w:val="24"/>
                <w:szCs w:val="24"/>
              </w:rPr>
              <w:t xml:space="preserve"> yra stilius ir kaip jį naudoti</w:t>
            </w:r>
          </w:p>
          <w:p w14:paraId="258E650B" w14:textId="77777777" w:rsidR="00EE3817" w:rsidRPr="0073544A" w:rsidRDefault="006D1DA6"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Kodėl stiliai kaskadiniai? Pi</w:t>
            </w:r>
            <w:r w:rsidR="00546BBE" w:rsidRPr="0073544A">
              <w:rPr>
                <w:rFonts w:ascii="Times New Roman" w:eastAsia="Times New Roman" w:hAnsi="Times New Roman" w:cs="Times New Roman"/>
                <w:sz w:val="24"/>
                <w:szCs w:val="24"/>
              </w:rPr>
              <w:t>rmumo taisyklė ir specifiškumas</w:t>
            </w:r>
          </w:p>
          <w:p w14:paraId="62C70F91" w14:textId="77777777" w:rsidR="00EE3817" w:rsidRPr="0073544A" w:rsidRDefault="006D1DA6"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Kas yra selektorius ir ko</w:t>
            </w:r>
            <w:r w:rsidR="00546BBE" w:rsidRPr="0073544A">
              <w:rPr>
                <w:rFonts w:ascii="Times New Roman" w:eastAsia="Times New Roman" w:hAnsi="Times New Roman" w:cs="Times New Roman"/>
                <w:sz w:val="24"/>
                <w:szCs w:val="24"/>
              </w:rPr>
              <w:t>kios yra selektorių kategorijos</w:t>
            </w:r>
          </w:p>
          <w:p w14:paraId="09AD0CD7" w14:textId="77777777" w:rsidR="00EE3817" w:rsidRPr="0073544A" w:rsidRDefault="006D1DA6"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Pseud</w:t>
            </w:r>
            <w:r w:rsidR="00546BBE" w:rsidRPr="0073544A">
              <w:rPr>
                <w:rFonts w:ascii="Times New Roman" w:eastAsia="Times New Roman" w:hAnsi="Times New Roman" w:cs="Times New Roman"/>
                <w:sz w:val="24"/>
                <w:szCs w:val="24"/>
              </w:rPr>
              <w:t>o klasės ir elementai</w:t>
            </w:r>
          </w:p>
          <w:p w14:paraId="4ED23B71" w14:textId="77777777" w:rsidR="00254818" w:rsidRPr="0073544A" w:rsidRDefault="00254818" w:rsidP="0073544A">
            <w:pPr>
              <w:widowControl w:val="0"/>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CSS tinklalapio maketo kūrimo technikos</w:t>
            </w:r>
          </w:p>
          <w:p w14:paraId="723F45C0" w14:textId="77777777" w:rsidR="00EE3817" w:rsidRPr="0073544A" w:rsidRDefault="006D1DA6"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CSS make</w:t>
            </w:r>
            <w:r w:rsidR="00546BBE" w:rsidRPr="0073544A">
              <w:rPr>
                <w:rFonts w:ascii="Times New Roman" w:eastAsia="Times New Roman" w:hAnsi="Times New Roman" w:cs="Times New Roman"/>
                <w:sz w:val="24"/>
                <w:szCs w:val="24"/>
              </w:rPr>
              <w:t>tų kūrimo technikos ir moduliai</w:t>
            </w:r>
          </w:p>
          <w:p w14:paraId="0063BF94" w14:textId="77777777" w:rsidR="00EE3817" w:rsidRPr="0073544A" w:rsidRDefault="00546BBE"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CSS3 ir Bootstrap karkasas</w:t>
            </w:r>
          </w:p>
          <w:p w14:paraId="0DB948BE" w14:textId="77777777" w:rsidR="00EE3817" w:rsidRPr="0073544A" w:rsidRDefault="00546BBE" w:rsidP="00216205">
            <w:pPr>
              <w:widowControl w:val="0"/>
              <w:numPr>
                <w:ilvl w:val="0"/>
                <w:numId w:val="1"/>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SCSS pagrindai</w:t>
            </w:r>
          </w:p>
        </w:tc>
      </w:tr>
      <w:tr w:rsidR="0073544A" w:rsidRPr="0073544A" w14:paraId="1316765D" w14:textId="77777777" w:rsidTr="00D22DCB">
        <w:trPr>
          <w:trHeight w:val="57"/>
          <w:jc w:val="center"/>
        </w:trPr>
        <w:tc>
          <w:tcPr>
            <w:tcW w:w="955" w:type="pct"/>
            <w:vMerge/>
          </w:tcPr>
          <w:p w14:paraId="5C6FC75C"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14:paraId="473FFC2E"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1.3. Programuoti vartotojo užduočių vykdymą naudojant </w:t>
            </w:r>
            <w:r w:rsidRPr="0073544A">
              <w:rPr>
                <w:rFonts w:ascii="Times New Roman" w:eastAsia="Times New Roman" w:hAnsi="Times New Roman" w:cs="Times New Roman"/>
                <w:i/>
                <w:sz w:val="24"/>
                <w:szCs w:val="24"/>
              </w:rPr>
              <w:lastRenderedPageBreak/>
              <w:t>JavaScript</w:t>
            </w:r>
            <w:r w:rsidRPr="0073544A">
              <w:rPr>
                <w:rFonts w:ascii="Times New Roman" w:eastAsia="Times New Roman" w:hAnsi="Times New Roman" w:cs="Times New Roman"/>
                <w:sz w:val="24"/>
                <w:szCs w:val="24"/>
              </w:rPr>
              <w:t xml:space="preserve"> kalbą.</w:t>
            </w:r>
          </w:p>
        </w:tc>
        <w:tc>
          <w:tcPr>
            <w:tcW w:w="3059" w:type="pct"/>
          </w:tcPr>
          <w:p w14:paraId="7CBA4201" w14:textId="77777777"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lastRenderedPageBreak/>
              <w:t>Tema</w:t>
            </w:r>
            <w:r w:rsidRPr="0073544A">
              <w:rPr>
                <w:rFonts w:ascii="Times New Roman" w:eastAsia="Times New Roman" w:hAnsi="Times New Roman" w:cs="Times New Roman"/>
                <w:b/>
                <w:i/>
                <w:sz w:val="24"/>
                <w:szCs w:val="24"/>
              </w:rPr>
              <w:t xml:space="preserve">. </w:t>
            </w:r>
            <w:r w:rsidR="006D1DA6" w:rsidRPr="0073544A">
              <w:rPr>
                <w:rFonts w:ascii="Times New Roman" w:eastAsia="Times New Roman" w:hAnsi="Times New Roman" w:cs="Times New Roman"/>
                <w:b/>
                <w:i/>
                <w:sz w:val="24"/>
                <w:szCs w:val="24"/>
              </w:rPr>
              <w:t>JavaScript kalbos pagrindai</w:t>
            </w:r>
          </w:p>
          <w:p w14:paraId="108323A4"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Kas yra dinaminis puslapis </w:t>
            </w:r>
            <w:r w:rsidR="00546BBE" w:rsidRPr="0073544A">
              <w:rPr>
                <w:rFonts w:ascii="Times New Roman" w:eastAsia="Times New Roman" w:hAnsi="Times New Roman" w:cs="Times New Roman"/>
                <w:sz w:val="24"/>
                <w:szCs w:val="24"/>
              </w:rPr>
              <w:t>ir kaip jame naudojami skriptai</w:t>
            </w:r>
          </w:p>
          <w:p w14:paraId="11FB070C"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Kaip į puslapį įdėti skriptus</w:t>
            </w:r>
          </w:p>
          <w:p w14:paraId="664A213D" w14:textId="77777777" w:rsidR="00EE3817" w:rsidRPr="0073544A" w:rsidRDefault="0049615D"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Pagrindinės </w:t>
            </w:r>
            <w:r w:rsidRPr="0073544A">
              <w:rPr>
                <w:rFonts w:ascii="Times New Roman" w:eastAsia="Times New Roman" w:hAnsi="Times New Roman" w:cs="Times New Roman"/>
                <w:i/>
                <w:sz w:val="24"/>
                <w:szCs w:val="24"/>
              </w:rPr>
              <w:t>JavaS</w:t>
            </w:r>
            <w:r w:rsidR="006D1DA6" w:rsidRPr="0073544A">
              <w:rPr>
                <w:rFonts w:ascii="Times New Roman" w:eastAsia="Times New Roman" w:hAnsi="Times New Roman" w:cs="Times New Roman"/>
                <w:i/>
                <w:sz w:val="24"/>
                <w:szCs w:val="24"/>
              </w:rPr>
              <w:t>cript</w:t>
            </w:r>
            <w:r w:rsidR="006D1DA6" w:rsidRPr="0073544A">
              <w:rPr>
                <w:rFonts w:ascii="Times New Roman" w:eastAsia="Times New Roman" w:hAnsi="Times New Roman" w:cs="Times New Roman"/>
                <w:sz w:val="24"/>
                <w:szCs w:val="24"/>
              </w:rPr>
              <w:t xml:space="preserve"> kalbos konstrukcijos</w:t>
            </w:r>
          </w:p>
          <w:p w14:paraId="44E9FEBF"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Būdai, kaip įdėti Javascript (žymės, atributai, failai)</w:t>
            </w:r>
          </w:p>
          <w:p w14:paraId="5FDEBA34"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EcmaScript</w:t>
            </w:r>
            <w:r w:rsidR="00546BBE" w:rsidRPr="0073544A">
              <w:rPr>
                <w:rFonts w:ascii="Times New Roman" w:eastAsia="Times New Roman" w:hAnsi="Times New Roman" w:cs="Times New Roman"/>
                <w:sz w:val="24"/>
                <w:szCs w:val="24"/>
              </w:rPr>
              <w:t xml:space="preserve"> 2015 (ES6) ir ReactJs apžvalga</w:t>
            </w:r>
          </w:p>
          <w:p w14:paraId="7E9A4E67" w14:textId="77777777" w:rsidR="00EE3817" w:rsidRPr="0073544A" w:rsidRDefault="00546BBE"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xml:space="preserve">. </w:t>
            </w:r>
            <w:r w:rsidR="00F204D6" w:rsidRPr="0073544A">
              <w:rPr>
                <w:rFonts w:ascii="Times New Roman" w:eastAsia="Times New Roman" w:hAnsi="Times New Roman" w:cs="Times New Roman"/>
                <w:b/>
                <w:i/>
                <w:sz w:val="24"/>
                <w:szCs w:val="24"/>
              </w:rPr>
              <w:t>Dinaminis manipuliavimas naudojant DOM API</w:t>
            </w:r>
          </w:p>
          <w:p w14:paraId="00BECCBE"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Selektoriai: </w:t>
            </w:r>
            <w:r w:rsidR="00546BBE" w:rsidRPr="0073544A">
              <w:rPr>
                <w:rFonts w:ascii="Times New Roman" w:eastAsia="Times New Roman" w:hAnsi="Times New Roman" w:cs="Times New Roman"/>
                <w:sz w:val="24"/>
                <w:szCs w:val="24"/>
              </w:rPr>
              <w:t>sąsajos su CSS, filtrai, formos</w:t>
            </w:r>
          </w:p>
          <w:p w14:paraId="32C14A4C"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Atributai: CSS-s</w:t>
            </w:r>
            <w:r w:rsidR="00546BBE" w:rsidRPr="0073544A">
              <w:rPr>
                <w:rFonts w:ascii="Times New Roman" w:eastAsia="Times New Roman" w:hAnsi="Times New Roman" w:cs="Times New Roman"/>
                <w:sz w:val="24"/>
                <w:szCs w:val="24"/>
              </w:rPr>
              <w:t>tiliai, dydžiai, pozicionavimas</w:t>
            </w:r>
          </w:p>
          <w:p w14:paraId="3C4C2512" w14:textId="77777777" w:rsidR="00EE3817" w:rsidRPr="0073544A" w:rsidRDefault="006D1DA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HTML struktūra ir jos keitimas, HTML medžio navigav</w:t>
            </w:r>
            <w:r w:rsidR="00546BBE" w:rsidRPr="0073544A">
              <w:rPr>
                <w:rFonts w:ascii="Times New Roman" w:eastAsia="Times New Roman" w:hAnsi="Times New Roman" w:cs="Times New Roman"/>
                <w:sz w:val="24"/>
                <w:szCs w:val="24"/>
              </w:rPr>
              <w:t>imas</w:t>
            </w:r>
          </w:p>
          <w:p w14:paraId="5036F240" w14:textId="77777777" w:rsidR="00EE3817" w:rsidRPr="0073544A" w:rsidRDefault="00546BBE"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įvykiai</w:t>
            </w:r>
          </w:p>
          <w:p w14:paraId="66F86727" w14:textId="77777777" w:rsidR="00EE3817" w:rsidRPr="0073544A" w:rsidRDefault="00546BBE"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Ajax užklausų metodas</w:t>
            </w:r>
            <w:r w:rsidR="00F204D6" w:rsidRPr="0073544A">
              <w:rPr>
                <w:rFonts w:ascii="Times New Roman" w:eastAsia="Times New Roman" w:hAnsi="Times New Roman" w:cs="Times New Roman"/>
                <w:sz w:val="24"/>
                <w:szCs w:val="24"/>
              </w:rPr>
              <w:t xml:space="preserve"> </w:t>
            </w:r>
            <w:r w:rsidR="00F204D6" w:rsidRPr="0073544A">
              <w:rPr>
                <w:rFonts w:ascii="Times New Roman" w:hAnsi="Times New Roman" w:cs="Times New Roman"/>
                <w:sz w:val="24"/>
                <w:szCs w:val="24"/>
              </w:rPr>
              <w:t>ir darbas su API</w:t>
            </w:r>
          </w:p>
          <w:p w14:paraId="629A1E34" w14:textId="77777777" w:rsidR="00E14AEB" w:rsidRPr="0073544A" w:rsidRDefault="00E14AEB" w:rsidP="0073544A">
            <w:pPr>
              <w:pBdr>
                <w:top w:val="nil"/>
                <w:left w:val="nil"/>
                <w:bottom w:val="nil"/>
                <w:right w:val="nil"/>
                <w:between w:val="nil"/>
              </w:pBdr>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Javascript įrankių ir ReactJS naudojimas</w:t>
            </w:r>
          </w:p>
          <w:p w14:paraId="4D85A554" w14:textId="77777777" w:rsidR="00E14AEB" w:rsidRPr="0073544A" w:rsidRDefault="00E14AEB"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ReactJS (AngularJS, VueJS</w:t>
            </w:r>
            <w:r w:rsidR="00373AA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ekvivalentiškas) karkasas</w:t>
            </w:r>
          </w:p>
          <w:p w14:paraId="1B246BB3" w14:textId="77777777" w:rsidR="00E14AEB" w:rsidRPr="0073544A" w:rsidRDefault="00E14AEB"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Kodo transpiliavimo įrankiai</w:t>
            </w:r>
          </w:p>
          <w:p w14:paraId="5F445FE2" w14:textId="77777777" w:rsidR="00E14AEB" w:rsidRPr="0073544A" w:rsidRDefault="00E14AEB"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Priklausomybių valdymo įrankiai</w:t>
            </w:r>
          </w:p>
          <w:p w14:paraId="5D1F413C" w14:textId="77777777" w:rsidR="00E14AEB" w:rsidRPr="0073544A" w:rsidRDefault="00E14AEB"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i/>
                <w:sz w:val="24"/>
                <w:szCs w:val="24"/>
              </w:rPr>
            </w:pPr>
            <w:r w:rsidRPr="0073544A">
              <w:rPr>
                <w:rFonts w:ascii="Times New Roman" w:eastAsia="Times New Roman" w:hAnsi="Times New Roman" w:cs="Times New Roman"/>
                <w:sz w:val="24"/>
                <w:szCs w:val="24"/>
              </w:rPr>
              <w:t>Modulių apjungimo įrankiai</w:t>
            </w:r>
          </w:p>
        </w:tc>
      </w:tr>
      <w:tr w:rsidR="0073544A" w:rsidRPr="0073544A" w14:paraId="6855A634" w14:textId="77777777" w:rsidTr="00D22DCB">
        <w:trPr>
          <w:trHeight w:val="57"/>
          <w:jc w:val="center"/>
        </w:trPr>
        <w:tc>
          <w:tcPr>
            <w:tcW w:w="955" w:type="pct"/>
            <w:vMerge w:val="restart"/>
            <w:tcBorders>
              <w:right w:val="single" w:sz="4" w:space="0" w:color="auto"/>
            </w:tcBorders>
          </w:tcPr>
          <w:p w14:paraId="5FC77FE9" w14:textId="77777777" w:rsidR="008C5481"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 xml:space="preserve">2. </w:t>
            </w:r>
            <w:r w:rsidR="006D1DA6" w:rsidRPr="0073544A">
              <w:rPr>
                <w:rFonts w:ascii="Times New Roman" w:eastAsia="Times New Roman" w:hAnsi="Times New Roman" w:cs="Times New Roman"/>
                <w:sz w:val="24"/>
                <w:szCs w:val="24"/>
              </w:rPr>
              <w:t>Taikyti programinės įrangos kūrimui naudojamus informatikos principus ir metodus.</w:t>
            </w:r>
          </w:p>
        </w:tc>
        <w:tc>
          <w:tcPr>
            <w:tcW w:w="985" w:type="pct"/>
            <w:tcBorders>
              <w:left w:val="single" w:sz="4" w:space="0" w:color="auto"/>
              <w:bottom w:val="single" w:sz="4" w:space="0" w:color="auto"/>
            </w:tcBorders>
          </w:tcPr>
          <w:p w14:paraId="0382FB58"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w:t>
            </w:r>
            <w:r w:rsidR="00070169" w:rsidRPr="0073544A">
              <w:rPr>
                <w:rFonts w:ascii="Times New Roman" w:eastAsia="Times New Roman" w:hAnsi="Times New Roman" w:cs="Times New Roman"/>
                <w:sz w:val="24"/>
                <w:szCs w:val="24"/>
              </w:rPr>
              <w:t>1. Suprasti skaičiavimo sistemas.</w:t>
            </w:r>
          </w:p>
        </w:tc>
        <w:tc>
          <w:tcPr>
            <w:tcW w:w="3059" w:type="pct"/>
            <w:tcBorders>
              <w:bottom w:val="single" w:sz="4" w:space="0" w:color="auto"/>
            </w:tcBorders>
          </w:tcPr>
          <w:p w14:paraId="52F10F72" w14:textId="77777777" w:rsidR="00070169" w:rsidRPr="0073544A" w:rsidRDefault="00EB01A0"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70169" w:rsidRPr="0073544A">
              <w:rPr>
                <w:rFonts w:ascii="Times New Roman" w:eastAsia="Times New Roman" w:hAnsi="Times New Roman" w:cs="Times New Roman"/>
                <w:b/>
                <w:i/>
                <w:sz w:val="24"/>
                <w:szCs w:val="24"/>
              </w:rPr>
              <w:t>Skaičiavimo sistemos</w:t>
            </w:r>
          </w:p>
          <w:p w14:paraId="04EA7643" w14:textId="77777777" w:rsidR="005A2831" w:rsidRPr="0073544A" w:rsidRDefault="005A2831"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reikšmė mokslui, technikai ir skaitmeninei elektronikai</w:t>
            </w:r>
          </w:p>
          <w:p w14:paraId="31C7A6C2" w14:textId="77777777" w:rsidR="00F55BF6" w:rsidRPr="0073544A" w:rsidRDefault="00F55BF6"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Įvairios skaičiavimo sistemos</w:t>
            </w:r>
          </w:p>
          <w:p w14:paraId="53551FB7" w14:textId="77777777" w:rsidR="00F55BF6" w:rsidRPr="0073544A" w:rsidRDefault="00F55BF6"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Skaičiavimo sistemų skaičių išreiškimas ir atvirkštinis perėjimas</w:t>
            </w:r>
          </w:p>
          <w:p w14:paraId="03AE9503" w14:textId="77777777" w:rsidR="00EE3817" w:rsidRPr="0073544A" w:rsidRDefault="00F55BF6" w:rsidP="0073544A">
            <w:pPr>
              <w:widowControl w:val="0"/>
              <w:rPr>
                <w:rFonts w:ascii="Times New Roman" w:hAnsi="Times New Roman" w:cs="Times New Roman"/>
                <w:b/>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Informacijos matavimo vienetai</w:t>
            </w:r>
          </w:p>
          <w:p w14:paraId="5B974C49" w14:textId="77777777" w:rsidR="005A07BF" w:rsidRPr="0073544A" w:rsidRDefault="005A2831"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Bitas</w:t>
            </w:r>
            <w:r w:rsidR="008B22DB" w:rsidRPr="0073544A">
              <w:rPr>
                <w:rFonts w:ascii="Times New Roman" w:hAnsi="Times New Roman" w:cs="Times New Roman"/>
                <w:sz w:val="24"/>
                <w:szCs w:val="24"/>
              </w:rPr>
              <w:t xml:space="preserve">, </w:t>
            </w:r>
            <w:r w:rsidR="009149D3" w:rsidRPr="0073544A">
              <w:rPr>
                <w:rFonts w:ascii="Times New Roman" w:hAnsi="Times New Roman" w:cs="Times New Roman"/>
                <w:sz w:val="24"/>
                <w:szCs w:val="24"/>
              </w:rPr>
              <w:t>b</w:t>
            </w:r>
            <w:r w:rsidR="008B22DB" w:rsidRPr="0073544A">
              <w:rPr>
                <w:rFonts w:ascii="Times New Roman" w:hAnsi="Times New Roman" w:cs="Times New Roman"/>
                <w:sz w:val="24"/>
                <w:szCs w:val="24"/>
              </w:rPr>
              <w:t>aitas</w:t>
            </w:r>
          </w:p>
          <w:p w14:paraId="56566F33" w14:textId="77777777" w:rsidR="005A07BF" w:rsidRPr="0073544A" w:rsidRDefault="005A07BF"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kiekio apskaičiavimas</w:t>
            </w:r>
          </w:p>
          <w:p w14:paraId="4CF4D9D5" w14:textId="77777777" w:rsidR="008B22DB" w:rsidRPr="0073544A" w:rsidRDefault="008B22DB" w:rsidP="00216205">
            <w:pPr>
              <w:widowControl w:val="0"/>
              <w:numPr>
                <w:ilvl w:val="0"/>
                <w:numId w:val="1"/>
              </w:numPr>
              <w:ind w:left="0" w:firstLine="0"/>
              <w:rPr>
                <w:rFonts w:ascii="Times New Roman" w:hAnsi="Times New Roman" w:cs="Times New Roman"/>
                <w:sz w:val="24"/>
                <w:szCs w:val="24"/>
              </w:rPr>
            </w:pPr>
            <w:r w:rsidRPr="0073544A">
              <w:rPr>
                <w:rFonts w:ascii="Times New Roman" w:hAnsi="Times New Roman" w:cs="Times New Roman"/>
                <w:sz w:val="24"/>
                <w:szCs w:val="24"/>
              </w:rPr>
              <w:t>Informacijos perdavimo greitis</w:t>
            </w:r>
          </w:p>
        </w:tc>
      </w:tr>
      <w:tr w:rsidR="0073544A" w:rsidRPr="0073544A" w14:paraId="2A139836" w14:textId="77777777" w:rsidTr="00D22DCB">
        <w:trPr>
          <w:trHeight w:val="57"/>
          <w:jc w:val="center"/>
        </w:trPr>
        <w:tc>
          <w:tcPr>
            <w:tcW w:w="955" w:type="pct"/>
            <w:vMerge/>
            <w:tcBorders>
              <w:right w:val="single" w:sz="4" w:space="0" w:color="auto"/>
            </w:tcBorders>
          </w:tcPr>
          <w:p w14:paraId="38D61353" w14:textId="77777777" w:rsidR="00070169" w:rsidRPr="0073544A" w:rsidRDefault="00070169" w:rsidP="00216205">
            <w:pPr>
              <w:numPr>
                <w:ilvl w:val="0"/>
                <w:numId w:val="2"/>
              </w:numPr>
              <w:pBdr>
                <w:top w:val="nil"/>
                <w:left w:val="nil"/>
                <w:bottom w:val="nil"/>
                <w:right w:val="nil"/>
                <w:between w:val="nil"/>
              </w:pBdr>
              <w:ind w:left="0" w:firstLine="0"/>
              <w:rPr>
                <w:rFonts w:ascii="Times New Roman" w:hAnsi="Times New Roman" w:cs="Times New Roman"/>
                <w:sz w:val="24"/>
                <w:szCs w:val="24"/>
              </w:rPr>
            </w:pPr>
          </w:p>
        </w:tc>
        <w:tc>
          <w:tcPr>
            <w:tcW w:w="985" w:type="pct"/>
            <w:tcBorders>
              <w:left w:val="single" w:sz="4" w:space="0" w:color="auto"/>
              <w:bottom w:val="single" w:sz="4" w:space="0" w:color="auto"/>
            </w:tcBorders>
          </w:tcPr>
          <w:p w14:paraId="07B0295A" w14:textId="77777777" w:rsidR="00070169" w:rsidRPr="0073544A" w:rsidRDefault="002F4891"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2.2. </w:t>
            </w:r>
            <w:r w:rsidR="00070169" w:rsidRPr="0073544A">
              <w:rPr>
                <w:rFonts w:ascii="Times New Roman" w:eastAsia="Times New Roman" w:hAnsi="Times New Roman" w:cs="Times New Roman"/>
                <w:sz w:val="24"/>
                <w:szCs w:val="24"/>
              </w:rPr>
              <w:t>Taikyti algoritmų ir logikos mokslo pagrindus programuojant.</w:t>
            </w:r>
          </w:p>
        </w:tc>
        <w:tc>
          <w:tcPr>
            <w:tcW w:w="3059" w:type="pct"/>
            <w:tcBorders>
              <w:bottom w:val="single" w:sz="4" w:space="0" w:color="auto"/>
            </w:tcBorders>
          </w:tcPr>
          <w:p w14:paraId="0C2F1F24" w14:textId="77777777" w:rsidR="00070169" w:rsidRPr="0073544A" w:rsidRDefault="00070169"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Logikos mokslo pagrindai</w:t>
            </w:r>
          </w:p>
          <w:p w14:paraId="06CA5976"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Logikos principai</w:t>
            </w:r>
          </w:p>
          <w:p w14:paraId="1BD6ABE2"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Logikos mokslo pagrindų taikymas programuojant</w:t>
            </w:r>
            <w:r w:rsidR="009149D3" w:rsidRPr="0073544A">
              <w:rPr>
                <w:rFonts w:ascii="Times New Roman" w:eastAsia="Times New Roman" w:hAnsi="Times New Roman" w:cs="Times New Roman"/>
                <w:sz w:val="24"/>
                <w:szCs w:val="24"/>
              </w:rPr>
              <w:t xml:space="preserve"> (Boolean algebra, De Morgano taisyklė</w:t>
            </w:r>
            <w:r w:rsidR="000A6ACE" w:rsidRPr="0073544A">
              <w:rPr>
                <w:rFonts w:ascii="Times New Roman" w:eastAsia="Times New Roman" w:hAnsi="Times New Roman" w:cs="Times New Roman"/>
                <w:sz w:val="24"/>
                <w:szCs w:val="24"/>
              </w:rPr>
              <w:t>)</w:t>
            </w:r>
          </w:p>
          <w:p w14:paraId="158CB06E"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Algoritmai ir algoritmavimas</w:t>
            </w:r>
          </w:p>
          <w:p w14:paraId="51592FB2" w14:textId="77777777" w:rsidR="00070169" w:rsidRPr="0073544A" w:rsidRDefault="00070169"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Klasikiniai algoritmų tipai (iteratyvūs, rekursyvūs)</w:t>
            </w:r>
          </w:p>
          <w:p w14:paraId="6587A14B" w14:textId="77777777" w:rsidR="00070169" w:rsidRPr="0073544A" w:rsidRDefault="00070169"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Dinaminis programavimas</w:t>
            </w:r>
          </w:p>
          <w:p w14:paraId="1F43AE16" w14:textId="77777777" w:rsidR="00070169" w:rsidRPr="0073544A" w:rsidRDefault="008B22DB"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w:t>
            </w:r>
            <w:r w:rsidR="00070169" w:rsidRPr="0073544A">
              <w:rPr>
                <w:rFonts w:ascii="Times New Roman" w:eastAsia="Times New Roman" w:hAnsi="Times New Roman" w:cs="Times New Roman"/>
                <w:sz w:val="24"/>
                <w:szCs w:val="24"/>
              </w:rPr>
              <w:t>lgoritmų rašymas</w:t>
            </w:r>
          </w:p>
          <w:p w14:paraId="027A54CB" w14:textId="77777777" w:rsidR="002F72A8" w:rsidRPr="0073544A" w:rsidRDefault="002F72A8" w:rsidP="00216205">
            <w:pPr>
              <w:widowControl w:val="0"/>
              <w:numPr>
                <w:ilvl w:val="0"/>
                <w:numId w:val="1"/>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Duomenų struktūrų pagrindai</w:t>
            </w:r>
          </w:p>
        </w:tc>
      </w:tr>
      <w:tr w:rsidR="0073544A" w:rsidRPr="0073544A" w14:paraId="6E67D503" w14:textId="77777777" w:rsidTr="00D22DCB">
        <w:trPr>
          <w:trHeight w:val="57"/>
          <w:jc w:val="center"/>
        </w:trPr>
        <w:tc>
          <w:tcPr>
            <w:tcW w:w="955" w:type="pct"/>
            <w:vMerge/>
            <w:tcBorders>
              <w:right w:val="single" w:sz="4" w:space="0" w:color="auto"/>
            </w:tcBorders>
          </w:tcPr>
          <w:p w14:paraId="4CC30664" w14:textId="77777777" w:rsidR="00070169" w:rsidRPr="0073544A" w:rsidRDefault="00070169" w:rsidP="00216205">
            <w:pPr>
              <w:numPr>
                <w:ilvl w:val="0"/>
                <w:numId w:val="2"/>
              </w:numPr>
              <w:pBdr>
                <w:top w:val="nil"/>
                <w:left w:val="nil"/>
                <w:bottom w:val="nil"/>
                <w:right w:val="nil"/>
                <w:between w:val="nil"/>
              </w:pBdr>
              <w:ind w:left="0" w:firstLine="0"/>
              <w:rPr>
                <w:rFonts w:ascii="Times New Roman" w:hAnsi="Times New Roman" w:cs="Times New Roman"/>
                <w:sz w:val="24"/>
                <w:szCs w:val="24"/>
              </w:rPr>
            </w:pPr>
          </w:p>
        </w:tc>
        <w:tc>
          <w:tcPr>
            <w:tcW w:w="985" w:type="pct"/>
            <w:tcBorders>
              <w:top w:val="single" w:sz="4" w:space="0" w:color="auto"/>
              <w:left w:val="single" w:sz="4" w:space="0" w:color="auto"/>
            </w:tcBorders>
          </w:tcPr>
          <w:p w14:paraId="70D912B3" w14:textId="77777777" w:rsidR="00070169" w:rsidRPr="0073544A" w:rsidRDefault="002F4891"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2.3. </w:t>
            </w:r>
            <w:r w:rsidR="00070169" w:rsidRPr="0073544A">
              <w:rPr>
                <w:rFonts w:ascii="Times New Roman" w:eastAsia="Times New Roman" w:hAnsi="Times New Roman" w:cs="Times New Roman"/>
                <w:sz w:val="24"/>
                <w:szCs w:val="24"/>
              </w:rPr>
              <w:t>Taikyti programinio kodo dizaino modelius</w:t>
            </w:r>
            <w:r w:rsidR="000A6ACE" w:rsidRPr="0073544A">
              <w:rPr>
                <w:rFonts w:ascii="Times New Roman" w:eastAsia="Times New Roman" w:hAnsi="Times New Roman" w:cs="Times New Roman"/>
                <w:sz w:val="24"/>
                <w:szCs w:val="24"/>
              </w:rPr>
              <w:t xml:space="preserve"> </w:t>
            </w:r>
            <w:r w:rsidR="00070169" w:rsidRPr="0073544A">
              <w:rPr>
                <w:rFonts w:ascii="Times New Roman" w:eastAsia="Times New Roman" w:hAnsi="Times New Roman" w:cs="Times New Roman"/>
                <w:sz w:val="24"/>
                <w:szCs w:val="24"/>
              </w:rPr>
              <w:t>programuojant.</w:t>
            </w:r>
          </w:p>
        </w:tc>
        <w:tc>
          <w:tcPr>
            <w:tcW w:w="3059" w:type="pct"/>
            <w:tcBorders>
              <w:top w:val="single" w:sz="4" w:space="0" w:color="auto"/>
            </w:tcBorders>
          </w:tcPr>
          <w:p w14:paraId="52AF5E34" w14:textId="77777777" w:rsidR="008B22DB" w:rsidRPr="0073544A" w:rsidRDefault="008B22DB"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Dizaino šablonai</w:t>
            </w:r>
          </w:p>
          <w:p w14:paraId="2CBDD06D" w14:textId="77777777" w:rsidR="008B22DB" w:rsidRPr="0073544A" w:rsidRDefault="008B22DB"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Dizainų šablonų rūšys</w:t>
            </w:r>
          </w:p>
          <w:p w14:paraId="08F1AFC8" w14:textId="77777777" w:rsidR="008B22DB" w:rsidRPr="0073544A" w:rsidRDefault="00040786" w:rsidP="00216205">
            <w:pPr>
              <w:widowControl w:val="0"/>
              <w:numPr>
                <w:ilvl w:val="0"/>
                <w:numId w:val="1"/>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Dažniausiai naudojami dizaino šablonai</w:t>
            </w:r>
          </w:p>
          <w:p w14:paraId="3AF13864" w14:textId="77777777" w:rsidR="002F4891" w:rsidRPr="0073544A" w:rsidRDefault="008B22DB" w:rsidP="0073544A">
            <w:pPr>
              <w:widowControl w:val="0"/>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Dizaino šablonų taikymas</w:t>
            </w:r>
          </w:p>
          <w:p w14:paraId="530D18A9" w14:textId="77777777" w:rsidR="008B22DB" w:rsidRPr="0073544A" w:rsidRDefault="008B22DB" w:rsidP="00216205">
            <w:pPr>
              <w:widowControl w:val="0"/>
              <w:numPr>
                <w:ilvl w:val="0"/>
                <w:numId w:val="1"/>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Dizaino šablonų parinkimas</w:t>
            </w:r>
          </w:p>
          <w:p w14:paraId="3877FE69" w14:textId="77777777" w:rsidR="00040786" w:rsidRPr="0073544A" w:rsidRDefault="00040786" w:rsidP="00216205">
            <w:pPr>
              <w:widowControl w:val="0"/>
              <w:numPr>
                <w:ilvl w:val="0"/>
                <w:numId w:val="1"/>
              </w:numPr>
              <w:pBdr>
                <w:top w:val="nil"/>
                <w:left w:val="nil"/>
                <w:bottom w:val="nil"/>
                <w:right w:val="nil"/>
                <w:between w:val="nil"/>
              </w:pBdr>
              <w:ind w:left="0" w:firstLine="0"/>
              <w:rPr>
                <w:rFonts w:ascii="Times New Roman" w:hAnsi="Times New Roman" w:cs="Times New Roman"/>
                <w:b/>
                <w:sz w:val="24"/>
                <w:szCs w:val="24"/>
              </w:rPr>
            </w:pPr>
            <w:r w:rsidRPr="0073544A">
              <w:rPr>
                <w:rFonts w:ascii="Times New Roman" w:hAnsi="Times New Roman" w:cs="Times New Roman"/>
                <w:sz w:val="24"/>
                <w:szCs w:val="24"/>
              </w:rPr>
              <w:t>Dizaino šablonų taikymas programuojant</w:t>
            </w:r>
          </w:p>
        </w:tc>
      </w:tr>
      <w:tr w:rsidR="0073544A" w:rsidRPr="0073544A" w14:paraId="127CC370" w14:textId="77777777" w:rsidTr="00D22DCB">
        <w:trPr>
          <w:trHeight w:val="57"/>
          <w:jc w:val="center"/>
        </w:trPr>
        <w:tc>
          <w:tcPr>
            <w:tcW w:w="955" w:type="pct"/>
            <w:vMerge/>
            <w:tcBorders>
              <w:right w:val="single" w:sz="4" w:space="0" w:color="auto"/>
            </w:tcBorders>
          </w:tcPr>
          <w:p w14:paraId="2063D040" w14:textId="77777777" w:rsidR="00070169" w:rsidRPr="0073544A" w:rsidRDefault="00070169" w:rsidP="00216205">
            <w:pPr>
              <w:numPr>
                <w:ilvl w:val="0"/>
                <w:numId w:val="2"/>
              </w:numPr>
              <w:pBdr>
                <w:top w:val="nil"/>
                <w:left w:val="nil"/>
                <w:bottom w:val="nil"/>
                <w:right w:val="nil"/>
                <w:between w:val="nil"/>
              </w:pBdr>
              <w:ind w:left="0" w:firstLine="0"/>
              <w:rPr>
                <w:rFonts w:ascii="Times New Roman" w:eastAsia="Times New Roman" w:hAnsi="Times New Roman" w:cs="Times New Roman"/>
                <w:sz w:val="24"/>
                <w:szCs w:val="24"/>
              </w:rPr>
            </w:pPr>
          </w:p>
        </w:tc>
        <w:tc>
          <w:tcPr>
            <w:tcW w:w="985" w:type="pct"/>
            <w:tcBorders>
              <w:left w:val="single" w:sz="4" w:space="0" w:color="auto"/>
            </w:tcBorders>
          </w:tcPr>
          <w:p w14:paraId="3038D9FA" w14:textId="77777777" w:rsidR="00070169" w:rsidRPr="0073544A" w:rsidRDefault="002F4891" w:rsidP="0073544A">
            <w:pPr>
              <w:widowControl w:val="0"/>
              <w:pBdr>
                <w:top w:val="nil"/>
                <w:left w:val="nil"/>
                <w:bottom w:val="nil"/>
                <w:right w:val="nil"/>
                <w:between w:val="nil"/>
              </w:pBdr>
              <w:rPr>
                <w:rFonts w:ascii="Times New Roman" w:eastAsia="Times New Roman" w:hAnsi="Times New Roman" w:cs="Times New Roman"/>
                <w:i/>
                <w:sz w:val="24"/>
                <w:szCs w:val="24"/>
              </w:rPr>
            </w:pPr>
            <w:r w:rsidRPr="0073544A">
              <w:rPr>
                <w:rFonts w:ascii="Times New Roman" w:eastAsia="Times New Roman" w:hAnsi="Times New Roman" w:cs="Times New Roman"/>
                <w:sz w:val="24"/>
                <w:szCs w:val="24"/>
              </w:rPr>
              <w:t>2.4</w:t>
            </w:r>
            <w:r w:rsidR="00070169" w:rsidRPr="0073544A">
              <w:rPr>
                <w:rFonts w:ascii="Times New Roman" w:eastAsia="Times New Roman" w:hAnsi="Times New Roman" w:cs="Times New Roman"/>
                <w:sz w:val="24"/>
                <w:szCs w:val="24"/>
              </w:rPr>
              <w:t>. Naudoti informacinių sistemų kūrimo principus ir metodus</w:t>
            </w:r>
            <w:r w:rsidR="00E9314B" w:rsidRPr="0073544A">
              <w:rPr>
                <w:rFonts w:ascii="Times New Roman" w:eastAsia="Times New Roman" w:hAnsi="Times New Roman" w:cs="Times New Roman"/>
                <w:sz w:val="24"/>
                <w:szCs w:val="24"/>
              </w:rPr>
              <w:t xml:space="preserve"> </w:t>
            </w:r>
            <w:r w:rsidR="00070169" w:rsidRPr="0073544A">
              <w:rPr>
                <w:rFonts w:ascii="Times New Roman" w:eastAsia="Times New Roman" w:hAnsi="Times New Roman" w:cs="Times New Roman"/>
                <w:sz w:val="24"/>
                <w:szCs w:val="24"/>
              </w:rPr>
              <w:t>programinės įrangos projektavime.</w:t>
            </w:r>
          </w:p>
        </w:tc>
        <w:tc>
          <w:tcPr>
            <w:tcW w:w="3059" w:type="pct"/>
          </w:tcPr>
          <w:p w14:paraId="100F248A" w14:textId="77777777" w:rsidR="00070169" w:rsidRPr="0073544A" w:rsidRDefault="002F4891"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70169" w:rsidRPr="0073544A">
              <w:rPr>
                <w:rFonts w:ascii="Times New Roman" w:eastAsia="Times New Roman" w:hAnsi="Times New Roman" w:cs="Times New Roman"/>
                <w:b/>
                <w:i/>
                <w:sz w:val="24"/>
                <w:szCs w:val="24"/>
              </w:rPr>
              <w:t>Daugiasluoksnė programų architektūra ir MVC struktūra</w:t>
            </w:r>
          </w:p>
          <w:p w14:paraId="2FF97802"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Daugiasluoksnės architektūros modelis, jo</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panaudojimo galimybės ir savybės</w:t>
            </w:r>
          </w:p>
          <w:p w14:paraId="107DAF35" w14:textId="77777777" w:rsidR="009B6938" w:rsidRPr="0073544A" w:rsidRDefault="00070169" w:rsidP="00216205">
            <w:pPr>
              <w:numPr>
                <w:ilvl w:val="2"/>
                <w:numId w:val="3"/>
              </w:numPr>
              <w:pBdr>
                <w:top w:val="nil"/>
                <w:left w:val="nil"/>
                <w:bottom w:val="nil"/>
                <w:right w:val="nil"/>
                <w:between w:val="nil"/>
              </w:pBd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MVC architektūros modelis ir jo taikymas kuriant programinę įrangą</w:t>
            </w:r>
          </w:p>
          <w:p w14:paraId="40B74CDC" w14:textId="77777777" w:rsidR="00040786" w:rsidRPr="0073544A" w:rsidRDefault="0004078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Pagrindiniai programavimo principai</w:t>
            </w:r>
          </w:p>
          <w:p w14:paraId="530C6E22" w14:textId="77777777" w:rsidR="009149D3" w:rsidRPr="0073544A" w:rsidRDefault="0004078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bCs/>
                <w:sz w:val="24"/>
                <w:szCs w:val="24"/>
              </w:rPr>
              <w:t>Programavimo principų taikymas (SOLID, DRY</w:t>
            </w:r>
            <w:r w:rsidR="00E14AEB" w:rsidRPr="0073544A">
              <w:rPr>
                <w:rFonts w:ascii="Times New Roman" w:eastAsia="Times New Roman" w:hAnsi="Times New Roman" w:cs="Times New Roman"/>
                <w:bCs/>
                <w:sz w:val="24"/>
                <w:szCs w:val="24"/>
              </w:rPr>
              <w:t>, Separation of Concerns, code reuse</w:t>
            </w:r>
            <w:r w:rsidR="00B2670B" w:rsidRPr="0073544A">
              <w:rPr>
                <w:rFonts w:ascii="Times New Roman" w:eastAsia="Times New Roman" w:hAnsi="Times New Roman" w:cs="Times New Roman"/>
                <w:bCs/>
                <w:sz w:val="24"/>
                <w:szCs w:val="24"/>
              </w:rPr>
              <w:t>)</w:t>
            </w:r>
          </w:p>
          <w:p w14:paraId="1EEA02DE" w14:textId="77777777" w:rsidR="009149D3" w:rsidRPr="0073544A" w:rsidRDefault="009149D3"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Funkcinio programavimo principai</w:t>
            </w:r>
          </w:p>
        </w:tc>
      </w:tr>
      <w:tr w:rsidR="0073544A" w:rsidRPr="0073544A" w14:paraId="0675E6D0" w14:textId="77777777" w:rsidTr="00D22DCB">
        <w:trPr>
          <w:trHeight w:val="57"/>
          <w:jc w:val="center"/>
        </w:trPr>
        <w:tc>
          <w:tcPr>
            <w:tcW w:w="955" w:type="pct"/>
            <w:vMerge w:val="restart"/>
          </w:tcPr>
          <w:p w14:paraId="5762496C" w14:textId="77777777" w:rsidR="00070169" w:rsidRPr="0073544A" w:rsidRDefault="00EC5062"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3. </w:t>
            </w:r>
            <w:r w:rsidR="00070169" w:rsidRPr="0073544A">
              <w:rPr>
                <w:rFonts w:ascii="Times New Roman" w:eastAsia="Times New Roman" w:hAnsi="Times New Roman" w:cs="Times New Roman"/>
                <w:sz w:val="24"/>
                <w:szCs w:val="24"/>
              </w:rPr>
              <w:t>Kurti tipinę programinę įrangą.</w:t>
            </w:r>
          </w:p>
        </w:tc>
        <w:tc>
          <w:tcPr>
            <w:tcW w:w="985" w:type="pct"/>
          </w:tcPr>
          <w:p w14:paraId="70A794BD"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3.1. </w:t>
            </w:r>
            <w:r w:rsidR="00CC56D5" w:rsidRPr="0073544A">
              <w:rPr>
                <w:rFonts w:ascii="Times New Roman" w:eastAsia="Times New Roman" w:hAnsi="Times New Roman" w:cs="Times New Roman"/>
                <w:sz w:val="24"/>
                <w:szCs w:val="24"/>
              </w:rPr>
              <w:t xml:space="preserve">Naudoti </w:t>
            </w:r>
            <w:r w:rsidRPr="0073544A">
              <w:rPr>
                <w:rFonts w:ascii="Times New Roman" w:eastAsia="Times New Roman" w:hAnsi="Times New Roman" w:cs="Times New Roman"/>
                <w:sz w:val="24"/>
                <w:szCs w:val="24"/>
              </w:rPr>
              <w:t xml:space="preserve">Java programavimo kalbos </w:t>
            </w:r>
            <w:r w:rsidR="00CC56D5" w:rsidRPr="0073544A">
              <w:rPr>
                <w:rFonts w:ascii="Times New Roman" w:eastAsia="Times New Roman" w:hAnsi="Times New Roman" w:cs="Times New Roman"/>
                <w:sz w:val="24"/>
                <w:szCs w:val="24"/>
              </w:rPr>
              <w:t>įrankius ir sintaksę</w:t>
            </w:r>
            <w:r w:rsidRPr="0073544A">
              <w:rPr>
                <w:rFonts w:ascii="Times New Roman" w:eastAsia="Times New Roman" w:hAnsi="Times New Roman" w:cs="Times New Roman"/>
                <w:sz w:val="24"/>
                <w:szCs w:val="24"/>
              </w:rPr>
              <w:t>.</w:t>
            </w:r>
          </w:p>
        </w:tc>
        <w:tc>
          <w:tcPr>
            <w:tcW w:w="3059" w:type="pct"/>
          </w:tcPr>
          <w:p w14:paraId="68021510" w14:textId="77777777" w:rsidR="0016388B" w:rsidRPr="0073544A" w:rsidRDefault="0016388B"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aplinka</w:t>
            </w:r>
          </w:p>
          <w:p w14:paraId="32EEF123" w14:textId="77777777" w:rsidR="0016388B" w:rsidRPr="0073544A" w:rsidRDefault="0016388B"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JDK ir JRE diegimas ir konfigūravimas</w:t>
            </w:r>
          </w:p>
          <w:p w14:paraId="13A59BE4" w14:textId="77777777" w:rsidR="0016388B" w:rsidRPr="0073544A" w:rsidRDefault="0016388B"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projekto kūrimas ir konfigūravimas</w:t>
            </w:r>
          </w:p>
          <w:p w14:paraId="535A3AF1" w14:textId="77777777" w:rsidR="0016388B" w:rsidRPr="0073544A" w:rsidRDefault="0016388B"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komandinės eilutės įrankių naudojimas</w:t>
            </w:r>
          </w:p>
          <w:p w14:paraId="47940378" w14:textId="77777777" w:rsidR="0016388B" w:rsidRPr="0073544A" w:rsidRDefault="0016388B" w:rsidP="00216205">
            <w:pPr>
              <w:widowControl w:val="0"/>
              <w:numPr>
                <w:ilvl w:val="2"/>
                <w:numId w:val="3"/>
              </w:numPr>
              <w:ind w:left="0" w:firstLine="0"/>
              <w:rPr>
                <w:rFonts w:ascii="Times New Roman" w:hAnsi="Times New Roman" w:cs="Times New Roman"/>
                <w:i/>
                <w:sz w:val="24"/>
                <w:szCs w:val="24"/>
              </w:rPr>
            </w:pPr>
            <w:r w:rsidRPr="0073544A">
              <w:rPr>
                <w:rFonts w:ascii="Times New Roman" w:eastAsia="Times New Roman" w:hAnsi="Times New Roman" w:cs="Times New Roman"/>
                <w:sz w:val="24"/>
                <w:szCs w:val="24"/>
              </w:rPr>
              <w:t>Java Classpath parametras ir classloader</w:t>
            </w:r>
          </w:p>
          <w:p w14:paraId="1455FD38" w14:textId="77777777" w:rsidR="00070169" w:rsidRPr="0073544A" w:rsidRDefault="00070169" w:rsidP="0073544A">
            <w:pPr>
              <w:widowControl w:val="0"/>
              <w:rPr>
                <w:rFonts w:ascii="Times New Roman" w:hAnsi="Times New Roman" w:cs="Times New Roman"/>
                <w:i/>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kalbos sintaksė</w:t>
            </w:r>
          </w:p>
          <w:p w14:paraId="41E01307"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kalbos elementai ir jų funkcijos</w:t>
            </w:r>
          </w:p>
          <w:p w14:paraId="4C46CA89" w14:textId="77777777" w:rsidR="00070169" w:rsidRPr="0073544A" w:rsidRDefault="004E1E88"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Sakiniai, i</w:t>
            </w:r>
            <w:r w:rsidR="00070169" w:rsidRPr="0073544A">
              <w:rPr>
                <w:rFonts w:ascii="Times New Roman" w:eastAsia="Times New Roman" w:hAnsi="Times New Roman" w:cs="Times New Roman"/>
                <w:sz w:val="24"/>
                <w:szCs w:val="24"/>
              </w:rPr>
              <w:t>šraiškos</w:t>
            </w:r>
            <w:r w:rsidRPr="0073544A">
              <w:rPr>
                <w:rFonts w:ascii="Times New Roman" w:eastAsia="Times New Roman" w:hAnsi="Times New Roman" w:cs="Times New Roman"/>
                <w:sz w:val="24"/>
                <w:szCs w:val="24"/>
              </w:rPr>
              <w:t xml:space="preserve"> ir kintamieji</w:t>
            </w:r>
          </w:p>
          <w:p w14:paraId="52D4BF30" w14:textId="77777777" w:rsidR="00070169" w:rsidRPr="0073544A" w:rsidRDefault="004E1E88"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duomenų tipai</w:t>
            </w:r>
          </w:p>
          <w:p w14:paraId="46B770F9"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Paprogramės (</w:t>
            </w:r>
            <w:r w:rsidR="00B2670B" w:rsidRPr="0073544A">
              <w:rPr>
                <w:rFonts w:ascii="Times New Roman" w:eastAsia="Times New Roman" w:hAnsi="Times New Roman" w:cs="Times New Roman"/>
                <w:i/>
                <w:sz w:val="24"/>
                <w:szCs w:val="24"/>
              </w:rPr>
              <w:t>M</w:t>
            </w:r>
            <w:r w:rsidRPr="0073544A">
              <w:rPr>
                <w:rFonts w:ascii="Times New Roman" w:eastAsia="Times New Roman" w:hAnsi="Times New Roman" w:cs="Times New Roman"/>
                <w:i/>
                <w:sz w:val="24"/>
                <w:szCs w:val="24"/>
              </w:rPr>
              <w:t>ethods</w:t>
            </w:r>
            <w:r w:rsidRPr="0073544A">
              <w:rPr>
                <w:rFonts w:ascii="Times New Roman" w:eastAsia="Times New Roman" w:hAnsi="Times New Roman" w:cs="Times New Roman"/>
                <w:sz w:val="24"/>
                <w:szCs w:val="24"/>
              </w:rPr>
              <w:t>)</w:t>
            </w:r>
          </w:p>
        </w:tc>
      </w:tr>
      <w:tr w:rsidR="0073544A" w:rsidRPr="0073544A" w14:paraId="2A6A3D44" w14:textId="77777777" w:rsidTr="00D22DCB">
        <w:trPr>
          <w:trHeight w:val="57"/>
          <w:jc w:val="center"/>
        </w:trPr>
        <w:tc>
          <w:tcPr>
            <w:tcW w:w="955" w:type="pct"/>
            <w:vMerge/>
          </w:tcPr>
          <w:p w14:paraId="742471AE" w14:textId="77777777" w:rsidR="008D2913" w:rsidRPr="0073544A" w:rsidRDefault="008D2913"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14:paraId="352A224A" w14:textId="77777777" w:rsidR="008D2913" w:rsidRPr="0073544A" w:rsidRDefault="008D2913"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3.2. Kurti nesudėtingą programinį kodą Java programavimo kalba.</w:t>
            </w:r>
          </w:p>
        </w:tc>
        <w:tc>
          <w:tcPr>
            <w:tcW w:w="3059" w:type="pct"/>
          </w:tcPr>
          <w:p w14:paraId="2C7230F3" w14:textId="77777777" w:rsidR="008D2913" w:rsidRPr="0073544A" w:rsidRDefault="008D2913"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Darbas su duomenimis</w:t>
            </w:r>
          </w:p>
          <w:p w14:paraId="33CC995E"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savybės</w:t>
            </w:r>
            <w:r w:rsidRPr="0073544A">
              <w:rPr>
                <w:rFonts w:ascii="Times New Roman" w:eastAsia="Times New Roman" w:hAnsi="Times New Roman" w:cs="Times New Roman"/>
                <w:i/>
                <w:sz w:val="24"/>
                <w:szCs w:val="24"/>
              </w:rPr>
              <w:t xml:space="preserve"> (Properties)</w:t>
            </w:r>
          </w:p>
          <w:p w14:paraId="4B2482BD"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tipai, jų konvertavimas</w:t>
            </w:r>
          </w:p>
          <w:p w14:paraId="52B87376"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Duomenų įvestis ir išvestis, naudojant specifines funkcijas</w:t>
            </w:r>
            <w:r w:rsidRPr="0073544A">
              <w:rPr>
                <w:rFonts w:ascii="Times New Roman" w:eastAsia="Times New Roman" w:hAnsi="Times New Roman" w:cs="Times New Roman"/>
                <w:i/>
                <w:sz w:val="24"/>
                <w:szCs w:val="24"/>
              </w:rPr>
              <w:t xml:space="preserve"> (io streams, buffers)</w:t>
            </w:r>
          </w:p>
          <w:p w14:paraId="093257CD" w14:textId="77777777" w:rsidR="008D2913" w:rsidRPr="0073544A" w:rsidRDefault="008D2913"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b/>
                <w:i/>
                <w:sz w:val="24"/>
                <w:szCs w:val="24"/>
              </w:rPr>
              <w:t>. Java klasių biblioteka</w:t>
            </w:r>
          </w:p>
          <w:p w14:paraId="6B5F1675"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i/>
                <w:sz w:val="24"/>
                <w:szCs w:val="24"/>
              </w:rPr>
              <w:t xml:space="preserve">Enum </w:t>
            </w:r>
            <w:r w:rsidRPr="0073544A">
              <w:rPr>
                <w:rFonts w:ascii="Times New Roman" w:eastAsia="Times New Roman" w:hAnsi="Times New Roman" w:cs="Times New Roman"/>
                <w:sz w:val="24"/>
                <w:szCs w:val="24"/>
              </w:rPr>
              <w:t>tipai</w:t>
            </w:r>
          </w:p>
          <w:p w14:paraId="39ED6F2E"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biblioteka</w:t>
            </w:r>
          </w:p>
          <w:p w14:paraId="64CF081B" w14:textId="77777777" w:rsidR="008D2913" w:rsidRPr="0073544A" w:rsidRDefault="004E1E88"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kolekcijos</w:t>
            </w:r>
          </w:p>
          <w:p w14:paraId="7576F030" w14:textId="77777777" w:rsidR="008D2913" w:rsidRPr="0073544A" w:rsidRDefault="008D2913"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Kodavimo standartai</w:t>
            </w:r>
          </w:p>
          <w:p w14:paraId="6EE94F5B" w14:textId="77777777" w:rsidR="008D2913" w:rsidRPr="0073544A" w:rsidRDefault="008D2913"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Oracle Java programavimo standartai</w:t>
            </w:r>
            <w:r w:rsidRPr="0073544A">
              <w:rPr>
                <w:rFonts w:ascii="Times New Roman" w:eastAsia="Times New Roman" w:hAnsi="Times New Roman" w:cs="Times New Roman"/>
                <w:i/>
                <w:sz w:val="24"/>
                <w:szCs w:val="24"/>
              </w:rPr>
              <w:t xml:space="preserve"> (coding standard)</w:t>
            </w:r>
          </w:p>
          <w:p w14:paraId="079641E2" w14:textId="77777777" w:rsidR="008D2913" w:rsidRPr="0073544A" w:rsidRDefault="008D2913"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Programinio kodo dokumentavimas naudojant JavaDoc standartą</w:t>
            </w:r>
          </w:p>
        </w:tc>
      </w:tr>
      <w:tr w:rsidR="0073544A" w:rsidRPr="0073544A" w14:paraId="4094E70B" w14:textId="77777777" w:rsidTr="00D22DCB">
        <w:trPr>
          <w:trHeight w:val="57"/>
          <w:jc w:val="center"/>
        </w:trPr>
        <w:tc>
          <w:tcPr>
            <w:tcW w:w="955" w:type="pct"/>
            <w:vMerge/>
          </w:tcPr>
          <w:p w14:paraId="48BD1C17"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14:paraId="19EB75A6" w14:textId="77777777" w:rsidR="00070169" w:rsidRPr="0073544A" w:rsidRDefault="00D351DE"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3.3</w:t>
            </w:r>
            <w:r w:rsidR="00070169" w:rsidRPr="0073544A">
              <w:rPr>
                <w:rFonts w:ascii="Times New Roman" w:eastAsia="Times New Roman" w:hAnsi="Times New Roman" w:cs="Times New Roman"/>
                <w:sz w:val="24"/>
                <w:szCs w:val="24"/>
              </w:rPr>
              <w:t>. Taikyti objektinio programavimo principus programuojant.</w:t>
            </w:r>
          </w:p>
        </w:tc>
        <w:tc>
          <w:tcPr>
            <w:tcW w:w="3059" w:type="pct"/>
          </w:tcPr>
          <w:p w14:paraId="790D2C3B" w14:textId="77777777" w:rsidR="00070169" w:rsidRPr="0073544A" w:rsidRDefault="00070169"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Objektinis programavimas</w:t>
            </w:r>
          </w:p>
          <w:p w14:paraId="0966C5DA" w14:textId="77777777" w:rsidR="00070169" w:rsidRPr="0073544A" w:rsidRDefault="00070169"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Objekto sąvoka (klasė, objektas)</w:t>
            </w:r>
          </w:p>
          <w:p w14:paraId="46C0FDC2" w14:textId="77777777" w:rsidR="0016388B" w:rsidRPr="0073544A" w:rsidRDefault="0016388B"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Enkapsuliacija</w:t>
            </w:r>
          </w:p>
          <w:p w14:paraId="74D3D2D7" w14:textId="77777777" w:rsidR="0016388B" w:rsidRPr="0073544A" w:rsidRDefault="00070169"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w:t>
            </w:r>
            <w:r w:rsidR="0016388B" w:rsidRPr="0073544A">
              <w:rPr>
                <w:rFonts w:ascii="Times New Roman" w:eastAsia="Times New Roman" w:hAnsi="Times New Roman" w:cs="Times New Roman"/>
                <w:sz w:val="24"/>
                <w:szCs w:val="24"/>
              </w:rPr>
              <w:t>veldėjimas</w:t>
            </w:r>
          </w:p>
          <w:p w14:paraId="7D4C7A5D" w14:textId="77777777" w:rsidR="00070169" w:rsidRPr="0073544A" w:rsidRDefault="0016388B"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Polimorfizmas</w:t>
            </w:r>
          </w:p>
          <w:p w14:paraId="79FF3027" w14:textId="77777777" w:rsidR="0016388B" w:rsidRPr="0073544A" w:rsidRDefault="0016388B" w:rsidP="0073544A">
            <w:pPr>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UML klasių diagramos</w:t>
            </w:r>
          </w:p>
          <w:p w14:paraId="4DE73770" w14:textId="77777777" w:rsidR="0016388B" w:rsidRPr="0073544A" w:rsidRDefault="0016388B"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lastRenderedPageBreak/>
              <w:t>Klasių</w:t>
            </w:r>
            <w:r w:rsidR="00E14AEB" w:rsidRPr="0073544A">
              <w:rPr>
                <w:rFonts w:ascii="Times New Roman" w:eastAsia="Times New Roman" w:hAnsi="Times New Roman" w:cs="Times New Roman"/>
                <w:sz w:val="24"/>
                <w:szCs w:val="24"/>
              </w:rPr>
              <w:t xml:space="preserve"> ir sekų</w:t>
            </w:r>
            <w:r w:rsidRPr="0073544A">
              <w:rPr>
                <w:rFonts w:ascii="Times New Roman" w:eastAsia="Times New Roman" w:hAnsi="Times New Roman" w:cs="Times New Roman"/>
                <w:sz w:val="24"/>
                <w:szCs w:val="24"/>
              </w:rPr>
              <w:t xml:space="preserve"> diagramos</w:t>
            </w:r>
          </w:p>
          <w:p w14:paraId="3A46937D" w14:textId="77777777" w:rsidR="0016388B" w:rsidRPr="0073544A" w:rsidRDefault="0016388B"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Klasių kūrimas UML kalba</w:t>
            </w:r>
          </w:p>
        </w:tc>
      </w:tr>
      <w:tr w:rsidR="0073544A" w:rsidRPr="0073544A" w14:paraId="756C1C58" w14:textId="77777777" w:rsidTr="00D22DCB">
        <w:trPr>
          <w:trHeight w:val="57"/>
          <w:jc w:val="center"/>
        </w:trPr>
        <w:tc>
          <w:tcPr>
            <w:tcW w:w="955" w:type="pct"/>
            <w:vMerge/>
          </w:tcPr>
          <w:p w14:paraId="2B707986"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shd w:val="clear" w:color="auto" w:fill="FFFFFF" w:themeFill="background1"/>
          </w:tcPr>
          <w:p w14:paraId="14F2CC12" w14:textId="77777777" w:rsidR="00070169" w:rsidRPr="0073544A" w:rsidRDefault="00D351DE"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3.4</w:t>
            </w:r>
            <w:r w:rsidR="00070169" w:rsidRPr="0073544A">
              <w:rPr>
                <w:rFonts w:ascii="Times New Roman" w:eastAsia="Times New Roman" w:hAnsi="Times New Roman" w:cs="Times New Roman"/>
                <w:sz w:val="24"/>
                <w:szCs w:val="24"/>
              </w:rPr>
              <w:t>. Testuoti programinę įrangą naudojant su Java programavimo kalba suderinamus testavimo įrankius ir metodus.</w:t>
            </w:r>
          </w:p>
        </w:tc>
        <w:tc>
          <w:tcPr>
            <w:tcW w:w="3059" w:type="pct"/>
          </w:tcPr>
          <w:p w14:paraId="418B7F78"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0B0BE8" w:rsidRPr="0073544A">
              <w:rPr>
                <w:rFonts w:ascii="Times New Roman" w:eastAsia="Times New Roman" w:hAnsi="Times New Roman" w:cs="Times New Roman"/>
                <w:b/>
                <w:i/>
                <w:sz w:val="24"/>
                <w:szCs w:val="24"/>
              </w:rPr>
              <w:t>Programų testavimas</w:t>
            </w:r>
          </w:p>
          <w:p w14:paraId="1FA5E986" w14:textId="77777777" w:rsidR="000B0BE8" w:rsidRPr="0073544A" w:rsidRDefault="000B0BE8"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Programų testavimo principai</w:t>
            </w:r>
          </w:p>
          <w:p w14:paraId="3AFC85BC" w14:textId="77777777" w:rsidR="00070169" w:rsidRPr="0073544A" w:rsidRDefault="00070169"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JUnit biblioteka</w:t>
            </w:r>
          </w:p>
          <w:p w14:paraId="04A33ECA" w14:textId="77777777" w:rsidR="000B0BE8" w:rsidRPr="0073544A" w:rsidRDefault="000B0BE8"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Išimtys (Exceptions) ir jų naudojimas</w:t>
            </w:r>
          </w:p>
          <w:p w14:paraId="05AC756C" w14:textId="77777777" w:rsidR="000B0BE8" w:rsidRPr="0073544A" w:rsidRDefault="000B0BE8"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Programų derinimas</w:t>
            </w:r>
          </w:p>
          <w:p w14:paraId="44215FE4" w14:textId="77777777" w:rsidR="000B0BE8" w:rsidRPr="0073544A" w:rsidRDefault="000B0BE8"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Žurnalai (Logging)</w:t>
            </w:r>
          </w:p>
          <w:p w14:paraId="4F687562" w14:textId="77777777" w:rsidR="000B0BE8" w:rsidRPr="0073544A" w:rsidRDefault="000B0BE8"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Programinio kodo derinimas</w:t>
            </w:r>
          </w:p>
        </w:tc>
      </w:tr>
      <w:tr w:rsidR="0073544A" w:rsidRPr="0073544A" w14:paraId="3F41DFFD" w14:textId="77777777" w:rsidTr="00D22DCB">
        <w:trPr>
          <w:trHeight w:val="57"/>
          <w:jc w:val="center"/>
        </w:trPr>
        <w:tc>
          <w:tcPr>
            <w:tcW w:w="955" w:type="pct"/>
            <w:vMerge w:val="restart"/>
          </w:tcPr>
          <w:p w14:paraId="4F8863D0" w14:textId="77777777"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 Analizuoti skirtingų tipų reikalavimus, apibūdinančius kompiuterinę programą.</w:t>
            </w:r>
          </w:p>
        </w:tc>
        <w:tc>
          <w:tcPr>
            <w:tcW w:w="985" w:type="pct"/>
          </w:tcPr>
          <w:p w14:paraId="3E6A088A" w14:textId="77777777"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.1. Vykdyti reikalavimų peržiūros procesą naudojan</w:t>
            </w:r>
            <w:r w:rsidRPr="0073544A">
              <w:rPr>
                <w:rFonts w:ascii="Times New Roman" w:eastAsia="Times New Roman" w:hAnsi="Times New Roman" w:cs="Times New Roman"/>
                <w:sz w:val="24"/>
                <w:szCs w:val="24"/>
              </w:rPr>
              <w:t xml:space="preserve">t vartotojo pasakojimo </w:t>
            </w:r>
            <w:r w:rsidR="00070169" w:rsidRPr="0073544A">
              <w:rPr>
                <w:rFonts w:ascii="Times New Roman" w:eastAsia="Times New Roman" w:hAnsi="Times New Roman" w:cs="Times New Roman"/>
                <w:sz w:val="24"/>
                <w:szCs w:val="24"/>
              </w:rPr>
              <w:t>reikalavimų programinei įrangai formatą.</w:t>
            </w:r>
          </w:p>
        </w:tc>
        <w:tc>
          <w:tcPr>
            <w:tcW w:w="3059" w:type="pct"/>
          </w:tcPr>
          <w:p w14:paraId="04D67825"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Reikalavimų programinei įrangai formatai</w:t>
            </w:r>
          </w:p>
          <w:p w14:paraId="32CBC709"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Vartotojo pasakojimo</w:t>
            </w:r>
            <w:r w:rsidR="00B2670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reikalavimų formatas, jo panaudojimo sritys, galimybės ir apribojimai</w:t>
            </w:r>
          </w:p>
          <w:p w14:paraId="4E9F6276"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Vartojimo atvejų formatas</w:t>
            </w:r>
          </w:p>
          <w:p w14:paraId="53911990"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b/>
                <w:i/>
                <w:sz w:val="24"/>
                <w:szCs w:val="24"/>
              </w:rPr>
              <w:t>Reikalavimų peržiūros procesas</w:t>
            </w:r>
          </w:p>
          <w:p w14:paraId="008E9B35"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Reikalavimų peržiūros žingsniai</w:t>
            </w:r>
          </w:p>
          <w:p w14:paraId="79E4F753"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Reikalavimų paruošimo rezultatai. </w:t>
            </w:r>
            <w:r w:rsidRPr="0073544A">
              <w:rPr>
                <w:rFonts w:ascii="Times New Roman" w:eastAsia="Times New Roman" w:hAnsi="Times New Roman" w:cs="Times New Roman"/>
                <w:i/>
                <w:sz w:val="24"/>
                <w:szCs w:val="24"/>
              </w:rPr>
              <w:t>Ready</w:t>
            </w:r>
            <w:r w:rsidRPr="0073544A">
              <w:rPr>
                <w:rFonts w:ascii="Times New Roman" w:eastAsia="Times New Roman" w:hAnsi="Times New Roman" w:cs="Times New Roman"/>
                <w:sz w:val="24"/>
                <w:szCs w:val="24"/>
              </w:rPr>
              <w:t xml:space="preserve"> ir </w:t>
            </w:r>
            <w:r w:rsidRPr="0073544A">
              <w:rPr>
                <w:rFonts w:ascii="Times New Roman" w:eastAsia="Times New Roman" w:hAnsi="Times New Roman" w:cs="Times New Roman"/>
                <w:i/>
                <w:sz w:val="24"/>
                <w:szCs w:val="24"/>
              </w:rPr>
              <w:t>done</w:t>
            </w:r>
            <w:r w:rsidRPr="0073544A">
              <w:rPr>
                <w:rFonts w:ascii="Times New Roman" w:eastAsia="Times New Roman" w:hAnsi="Times New Roman" w:cs="Times New Roman"/>
                <w:sz w:val="24"/>
                <w:szCs w:val="24"/>
              </w:rPr>
              <w:t xml:space="preserve"> kriterijai</w:t>
            </w:r>
          </w:p>
          <w:p w14:paraId="5FF11866" w14:textId="77777777" w:rsidR="00070169" w:rsidRPr="0073544A" w:rsidRDefault="00070169" w:rsidP="00216205">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Reikalavimuose apibūdintos programinės įrangos integravimas į ją naudojančios įmonės verslo procesus</w:t>
            </w:r>
          </w:p>
        </w:tc>
      </w:tr>
      <w:tr w:rsidR="0073544A" w:rsidRPr="0073544A" w14:paraId="307DE8B6" w14:textId="77777777" w:rsidTr="00D22DCB">
        <w:trPr>
          <w:trHeight w:val="57"/>
          <w:jc w:val="center"/>
        </w:trPr>
        <w:tc>
          <w:tcPr>
            <w:tcW w:w="955" w:type="pct"/>
            <w:vMerge/>
          </w:tcPr>
          <w:p w14:paraId="5D3ACC11"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85" w:type="pct"/>
          </w:tcPr>
          <w:p w14:paraId="33B39C3E" w14:textId="77777777" w:rsidR="00070169" w:rsidRPr="0073544A" w:rsidRDefault="00636FE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w:t>
            </w:r>
            <w:r w:rsidR="00070169" w:rsidRPr="0073544A">
              <w:rPr>
                <w:rFonts w:ascii="Times New Roman" w:eastAsia="Times New Roman" w:hAnsi="Times New Roman" w:cs="Times New Roman"/>
                <w:sz w:val="24"/>
                <w:szCs w:val="24"/>
              </w:rPr>
              <w:t>.2. Naudoti funkcinius, nefunkcinius ir techninius kompiuterinės programos reikalavimus.</w:t>
            </w:r>
          </w:p>
        </w:tc>
        <w:tc>
          <w:tcPr>
            <w:tcW w:w="3059" w:type="pct"/>
          </w:tcPr>
          <w:p w14:paraId="0C7DB7DD"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Funkciniai reikalavimai</w:t>
            </w:r>
          </w:p>
          <w:p w14:paraId="4E035BBF"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Funkciniai kompiuterinės programos reikalavimai</w:t>
            </w:r>
          </w:p>
          <w:p w14:paraId="71E38CA5"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Atitikimo funkciniams reikalavimams nustatymas</w:t>
            </w:r>
          </w:p>
          <w:p w14:paraId="4197831D" w14:textId="77777777" w:rsidR="00070169" w:rsidRPr="0073544A" w:rsidRDefault="00070169"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Nefunkciniai</w:t>
            </w:r>
            <w:r w:rsidR="00B2670B" w:rsidRPr="0073544A">
              <w:rPr>
                <w:rFonts w:ascii="Times New Roman" w:eastAsia="Times New Roman" w:hAnsi="Times New Roman" w:cs="Times New Roman"/>
                <w:b/>
                <w:i/>
                <w:sz w:val="24"/>
                <w:szCs w:val="24"/>
              </w:rPr>
              <w:t xml:space="preserve"> </w:t>
            </w:r>
            <w:r w:rsidRPr="0073544A">
              <w:rPr>
                <w:rFonts w:ascii="Times New Roman" w:eastAsia="Times New Roman" w:hAnsi="Times New Roman" w:cs="Times New Roman"/>
                <w:b/>
                <w:i/>
                <w:sz w:val="24"/>
                <w:szCs w:val="24"/>
              </w:rPr>
              <w:t>reikalavimai</w:t>
            </w:r>
          </w:p>
          <w:p w14:paraId="6C8DBC09"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Nefunkciniai (techniniai, saugos) kompiuterinės programos reikalavimai</w:t>
            </w:r>
          </w:p>
          <w:p w14:paraId="14739092"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Atitikimo nefunkciniams reikalavimams nustatymas</w:t>
            </w:r>
          </w:p>
        </w:tc>
      </w:tr>
      <w:tr w:rsidR="0073544A" w:rsidRPr="0073544A" w14:paraId="03BC1722" w14:textId="77777777" w:rsidTr="00D22DCB">
        <w:trPr>
          <w:trHeight w:val="57"/>
          <w:jc w:val="center"/>
        </w:trPr>
        <w:tc>
          <w:tcPr>
            <w:tcW w:w="955" w:type="pct"/>
          </w:tcPr>
          <w:p w14:paraId="69556661"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pasiekimų vertinimo kriterijai</w:t>
            </w:r>
          </w:p>
        </w:tc>
        <w:tc>
          <w:tcPr>
            <w:tcW w:w="4045" w:type="pct"/>
            <w:gridSpan w:val="2"/>
          </w:tcPr>
          <w:p w14:paraId="0C459665" w14:textId="77777777"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Sukurtas atitinkantis W3C standartus HTML puslapis, kuriame panaudoti skirtingi HTML5 eleme</w:t>
            </w:r>
            <w:r w:rsidR="009A3A38" w:rsidRPr="0073544A">
              <w:rPr>
                <w:rFonts w:ascii="Times New Roman" w:eastAsia="Times New Roman" w:hAnsi="Times New Roman" w:cs="Times New Roman"/>
                <w:sz w:val="24"/>
                <w:szCs w:val="24"/>
              </w:rPr>
              <w:t>ntai. Sukurtas žiniatinklio pus</w:t>
            </w:r>
            <w:r w:rsidRPr="0073544A">
              <w:rPr>
                <w:rFonts w:ascii="Times New Roman" w:eastAsia="Times New Roman" w:hAnsi="Times New Roman" w:cs="Times New Roman"/>
                <w:sz w:val="24"/>
                <w:szCs w:val="24"/>
              </w:rPr>
              <w:t>lapi</w:t>
            </w:r>
            <w:r w:rsidR="009A3A38" w:rsidRPr="0073544A">
              <w:rPr>
                <w:rFonts w:ascii="Times New Roman" w:eastAsia="Times New Roman" w:hAnsi="Times New Roman" w:cs="Times New Roman"/>
                <w:sz w:val="24"/>
                <w:szCs w:val="24"/>
              </w:rPr>
              <w:t>o stilius, kuriame panaudoti pa</w:t>
            </w:r>
            <w:r w:rsidRPr="0073544A">
              <w:rPr>
                <w:rFonts w:ascii="Times New Roman" w:eastAsia="Times New Roman" w:hAnsi="Times New Roman" w:cs="Times New Roman"/>
                <w:sz w:val="24"/>
                <w:szCs w:val="24"/>
              </w:rPr>
              <w:t>grindiniai CSS kalbos elementai. Sukurtas dinamiškas vartotojo sąsajos puslapis, kuriame panaudot</w:t>
            </w:r>
            <w:r w:rsidR="00246BCC" w:rsidRPr="0073544A">
              <w:rPr>
                <w:rFonts w:ascii="Times New Roman" w:eastAsia="Times New Roman" w:hAnsi="Times New Roman" w:cs="Times New Roman"/>
                <w:sz w:val="24"/>
                <w:szCs w:val="24"/>
              </w:rPr>
              <w:t>os</w:t>
            </w:r>
            <w:r w:rsidR="0008313D" w:rsidRPr="0073544A">
              <w:rPr>
                <w:rFonts w:ascii="Times New Roman" w:eastAsia="Times New Roman" w:hAnsi="Times New Roman" w:cs="Times New Roman"/>
                <w:sz w:val="24"/>
                <w:szCs w:val="24"/>
              </w:rPr>
              <w:t xml:space="preserve"> </w:t>
            </w:r>
            <w:r w:rsidR="0008313D" w:rsidRPr="0073544A">
              <w:rPr>
                <w:rFonts w:ascii="Times New Roman" w:eastAsia="Times New Roman" w:hAnsi="Times New Roman" w:cs="Times New Roman"/>
                <w:i/>
                <w:sz w:val="24"/>
                <w:szCs w:val="24"/>
              </w:rPr>
              <w:t>JavaScript</w:t>
            </w:r>
            <w:r w:rsidR="0008313D" w:rsidRPr="0073544A">
              <w:rPr>
                <w:rFonts w:ascii="Times New Roman" w:eastAsia="Times New Roman" w:hAnsi="Times New Roman" w:cs="Times New Roman"/>
                <w:sz w:val="24"/>
                <w:szCs w:val="24"/>
              </w:rPr>
              <w:t xml:space="preserve"> kalbos </w:t>
            </w:r>
            <w:r w:rsidRPr="0073544A">
              <w:rPr>
                <w:rFonts w:ascii="Times New Roman" w:eastAsia="Times New Roman" w:hAnsi="Times New Roman" w:cs="Times New Roman"/>
                <w:sz w:val="24"/>
                <w:szCs w:val="24"/>
              </w:rPr>
              <w:t>konstrukcijos.</w:t>
            </w:r>
            <w:r w:rsidR="00F204D6" w:rsidRPr="0073544A">
              <w:rPr>
                <w:rFonts w:ascii="Times New Roman" w:eastAsia="Times New Roman" w:hAnsi="Times New Roman" w:cs="Times New Roman"/>
                <w:sz w:val="24"/>
                <w:szCs w:val="24"/>
              </w:rPr>
              <w:t xml:space="preserve"> JavaScript pagalba panaudojant selektorius ir Ajax asinchronines užklausas sukurta taikomoji programa, kuri gali dinamiškai parodyti ir paslėpti elementus, atlikti įvedamų duomenų patikrą, realizuotas duomenų apsikeitimas su RESTful servisais.</w:t>
            </w:r>
          </w:p>
          <w:p w14:paraId="64A75D88" w14:textId="77777777"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Sukurta programa, kurioje pagal paskirtį panaudotas bent vienas dizaino šablonas. Sukurta programa panaudojant daugiasluoksnės architektūros modelį. Programai parašyt</w:t>
            </w:r>
            <w:r w:rsidR="0008313D" w:rsidRPr="0073544A">
              <w:rPr>
                <w:rFonts w:ascii="Times New Roman" w:eastAsia="Times New Roman" w:hAnsi="Times New Roman" w:cs="Times New Roman"/>
                <w:sz w:val="24"/>
                <w:szCs w:val="24"/>
              </w:rPr>
              <w:t xml:space="preserve">i </w:t>
            </w:r>
            <w:r w:rsidR="0008313D" w:rsidRPr="0073544A">
              <w:rPr>
                <w:rFonts w:ascii="Times New Roman" w:eastAsia="Times New Roman" w:hAnsi="Times New Roman" w:cs="Times New Roman"/>
                <w:i/>
                <w:sz w:val="24"/>
                <w:szCs w:val="24"/>
              </w:rPr>
              <w:t>JUnit</w:t>
            </w:r>
            <w:r w:rsidR="0008313D"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testai, panaudotas žurnalas</w:t>
            </w:r>
            <w:r w:rsidR="00B2670B" w:rsidRPr="0073544A">
              <w:rPr>
                <w:rFonts w:ascii="Times New Roman" w:eastAsia="Times New Roman" w:hAnsi="Times New Roman" w:cs="Times New Roman"/>
                <w:sz w:val="24"/>
                <w:szCs w:val="24"/>
              </w:rPr>
              <w:t>.</w:t>
            </w:r>
          </w:p>
        </w:tc>
      </w:tr>
      <w:tr w:rsidR="0073544A" w:rsidRPr="0073544A" w14:paraId="35E09A16" w14:textId="77777777" w:rsidTr="00D22DCB">
        <w:trPr>
          <w:trHeight w:val="57"/>
          <w:jc w:val="center"/>
        </w:trPr>
        <w:tc>
          <w:tcPr>
            <w:tcW w:w="955" w:type="pct"/>
          </w:tcPr>
          <w:p w14:paraId="61D015F7"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06E7A1CA" w14:textId="77777777" w:rsidR="00070169" w:rsidRPr="0073544A" w:rsidRDefault="00070169"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medžiaga:</w:t>
            </w:r>
          </w:p>
          <w:p w14:paraId="7F367BED"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Testa</w:t>
            </w:r>
            <w:r w:rsidR="00592A1B" w:rsidRPr="0073544A">
              <w:rPr>
                <w:rFonts w:ascii="Times New Roman" w:eastAsia="Times New Roman" w:hAnsi="Times New Roman" w:cs="Times New Roman"/>
                <w:sz w:val="24"/>
                <w:szCs w:val="24"/>
              </w:rPr>
              <w:t>s turimiems gebėjimams vertinti</w:t>
            </w:r>
          </w:p>
          <w:p w14:paraId="683D201E" w14:textId="77777777" w:rsidR="00070169" w:rsidRPr="0073544A" w:rsidRDefault="00070169"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Vadovėliai ir kit</w:t>
            </w:r>
            <w:r w:rsidR="00592A1B" w:rsidRPr="0073544A">
              <w:rPr>
                <w:rFonts w:ascii="Times New Roman" w:eastAsia="Times New Roman" w:hAnsi="Times New Roman" w:cs="Times New Roman"/>
                <w:sz w:val="24"/>
                <w:szCs w:val="24"/>
              </w:rPr>
              <w:t>a mokomoji medžiaga</w:t>
            </w:r>
          </w:p>
          <w:p w14:paraId="0C0603D5" w14:textId="77777777" w:rsidR="00070169" w:rsidRPr="0073544A" w:rsidRDefault="00070169"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priemonės:</w:t>
            </w:r>
          </w:p>
          <w:p w14:paraId="5DCDA931" w14:textId="77777777" w:rsidR="00070169" w:rsidRPr="0073544A" w:rsidRDefault="00070169" w:rsidP="00216205">
            <w:pPr>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lastRenderedPageBreak/>
              <w:t>Techninės priemonės mokymo(si) medžiagai iliustruoti, vizualizuoti, pristatyti.</w:t>
            </w:r>
          </w:p>
        </w:tc>
      </w:tr>
      <w:tr w:rsidR="0073544A" w:rsidRPr="0073544A" w14:paraId="30B1F990" w14:textId="77777777" w:rsidTr="00D22DCB">
        <w:trPr>
          <w:trHeight w:val="57"/>
          <w:jc w:val="center"/>
        </w:trPr>
        <w:tc>
          <w:tcPr>
            <w:tcW w:w="955" w:type="pct"/>
          </w:tcPr>
          <w:p w14:paraId="04841D4E"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Reikalavimai teorinio ir praktinio mokymo vietai</w:t>
            </w:r>
          </w:p>
        </w:tc>
        <w:tc>
          <w:tcPr>
            <w:tcW w:w="4045" w:type="pct"/>
            <w:gridSpan w:val="2"/>
          </w:tcPr>
          <w:p w14:paraId="5B64EE9C" w14:textId="77777777" w:rsidR="00070169" w:rsidRPr="0073544A" w:rsidRDefault="00D71F8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4A22B621" w14:textId="77777777"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w:t>
            </w:r>
            <w:r w:rsidR="00A94129" w:rsidRPr="0073544A">
              <w:rPr>
                <w:rFonts w:ascii="Times New Roman" w:eastAsia="Times New Roman" w:hAnsi="Times New Roman" w:cs="Times New Roman"/>
                <w:sz w:val="24"/>
                <w:szCs w:val="24"/>
              </w:rPr>
              <w:t>ompiuteriais, programine įranga (</w:t>
            </w:r>
            <w:r w:rsidR="003E2A31" w:rsidRPr="0073544A">
              <w:rPr>
                <w:rFonts w:ascii="Times New Roman" w:eastAsia="Times New Roman" w:hAnsi="Times New Roman" w:cs="Times New Roman"/>
                <w:sz w:val="24"/>
                <w:szCs w:val="24"/>
              </w:rPr>
              <w:t>naršykle, tarnybinės stoties o</w:t>
            </w:r>
            <w:r w:rsidR="00B2670B" w:rsidRPr="0073544A">
              <w:rPr>
                <w:rFonts w:ascii="Times New Roman" w:eastAsia="Times New Roman" w:hAnsi="Times New Roman" w:cs="Times New Roman"/>
                <w:sz w:val="24"/>
                <w:szCs w:val="24"/>
              </w:rPr>
              <w:t>peracine sistema</w:t>
            </w:r>
            <w:r w:rsidR="00A94129" w:rsidRPr="0073544A">
              <w:rPr>
                <w:rFonts w:ascii="Times New Roman" w:eastAsia="Times New Roman" w:hAnsi="Times New Roman" w:cs="Times New Roman"/>
                <w:sz w:val="24"/>
                <w:szCs w:val="24"/>
              </w:rPr>
              <w:t>, Web serveri</w:t>
            </w:r>
            <w:r w:rsidR="00B2670B" w:rsidRPr="0073544A">
              <w:rPr>
                <w:rFonts w:ascii="Times New Roman" w:eastAsia="Times New Roman" w:hAnsi="Times New Roman" w:cs="Times New Roman"/>
                <w:sz w:val="24"/>
                <w:szCs w:val="24"/>
              </w:rPr>
              <w:t>u</w:t>
            </w:r>
            <w:r w:rsidR="00A94129" w:rsidRPr="0073544A">
              <w:rPr>
                <w:rFonts w:ascii="Times New Roman" w:eastAsia="Times New Roman" w:hAnsi="Times New Roman" w:cs="Times New Roman"/>
                <w:sz w:val="24"/>
                <w:szCs w:val="24"/>
              </w:rPr>
              <w:t>, programavimo karkasai</w:t>
            </w:r>
            <w:r w:rsidR="00B2670B" w:rsidRPr="0073544A">
              <w:rPr>
                <w:rFonts w:ascii="Times New Roman" w:eastAsia="Times New Roman" w:hAnsi="Times New Roman" w:cs="Times New Roman"/>
                <w:sz w:val="24"/>
                <w:szCs w:val="24"/>
              </w:rPr>
              <w:t>s</w:t>
            </w:r>
            <w:r w:rsidR="00A94129" w:rsidRPr="0073544A">
              <w:rPr>
                <w:rFonts w:ascii="Times New Roman" w:eastAsia="Times New Roman" w:hAnsi="Times New Roman" w:cs="Times New Roman"/>
                <w:sz w:val="24"/>
                <w:szCs w:val="24"/>
              </w:rPr>
              <w:t>, SQL DBVS, išeities kodo saugykla, komandinio darbų planavimo sistema).</w:t>
            </w:r>
          </w:p>
        </w:tc>
      </w:tr>
      <w:tr w:rsidR="00070169" w:rsidRPr="0073544A" w14:paraId="3FC9C05D" w14:textId="77777777" w:rsidTr="00D22DCB">
        <w:trPr>
          <w:trHeight w:val="57"/>
          <w:jc w:val="center"/>
        </w:trPr>
        <w:tc>
          <w:tcPr>
            <w:tcW w:w="955" w:type="pct"/>
          </w:tcPr>
          <w:p w14:paraId="36BFE088" w14:textId="77777777" w:rsidR="00070169" w:rsidRPr="0073544A" w:rsidRDefault="00070169"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7A15855D" w14:textId="77777777"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14:paraId="26AA3753" w14:textId="77777777" w:rsidR="00070169" w:rsidRPr="0073544A" w:rsidRDefault="00070169"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B192C6A" w14:textId="77777777" w:rsidR="00070169" w:rsidRPr="0073544A" w:rsidRDefault="00C6625F"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Informacinių technologijų mokytojo</w:t>
            </w:r>
            <w:r w:rsidR="00B360CE" w:rsidRPr="0073544A">
              <w:rPr>
                <w:rFonts w:ascii="Times New Roman" w:eastAsia="Times New Roman" w:hAnsi="Times New Roman" w:cs="Times New Roman"/>
                <w:sz w:val="24"/>
                <w:szCs w:val="24"/>
              </w:rPr>
              <w:t xml:space="preserve"> ar </w:t>
            </w:r>
            <w:r w:rsidRPr="0073544A">
              <w:rPr>
                <w:rFonts w:ascii="Times New Roman" w:eastAsia="Times New Roman" w:hAnsi="Times New Roman" w:cs="Times New Roman"/>
                <w:sz w:val="24"/>
                <w:szCs w:val="24"/>
              </w:rPr>
              <w:t>, programuotojo</w:t>
            </w:r>
            <w:r w:rsidR="00B360CE" w:rsidRPr="0073544A">
              <w:rPr>
                <w:rFonts w:ascii="Times New Roman" w:eastAsia="Times New Roman" w:hAnsi="Times New Roman" w:cs="Times New Roman"/>
                <w:sz w:val="24"/>
                <w:szCs w:val="24"/>
              </w:rPr>
              <w:t>,</w:t>
            </w:r>
            <w:r w:rsidRPr="0073544A">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programuotojo profesinės veiklos patirtį.</w:t>
            </w:r>
          </w:p>
        </w:tc>
      </w:tr>
    </w:tbl>
    <w:p w14:paraId="39E59251" w14:textId="77777777" w:rsidR="00EE3817" w:rsidRPr="0073544A" w:rsidRDefault="00EE3817" w:rsidP="0073544A">
      <w:pPr>
        <w:widowControl w:val="0"/>
      </w:pPr>
    </w:p>
    <w:p w14:paraId="372B01CC" w14:textId="77777777" w:rsidR="00EE3817" w:rsidRDefault="00EE3817" w:rsidP="0073544A">
      <w:pPr>
        <w:widowControl w:val="0"/>
      </w:pPr>
    </w:p>
    <w:p w14:paraId="07F0B6D2" w14:textId="77777777" w:rsidR="00A2692A" w:rsidRPr="007A1D47" w:rsidRDefault="00A2692A" w:rsidP="00A2692A">
      <w:pPr>
        <w:widowControl w:val="0"/>
        <w:tabs>
          <w:tab w:val="left" w:pos="426"/>
        </w:tabs>
        <w:rPr>
          <w:b/>
        </w:rPr>
      </w:pPr>
      <w:r w:rsidRPr="007A1D47">
        <w:rPr>
          <w:b/>
        </w:rPr>
        <w:t>Modulio mokymo organizavimas:</w:t>
      </w:r>
    </w:p>
    <w:tbl>
      <w:tblPr>
        <w:tblStyle w:val="Lentelstinklelis2"/>
        <w:tblW w:w="0" w:type="auto"/>
        <w:tblLook w:val="04A0" w:firstRow="1" w:lastRow="0" w:firstColumn="1" w:lastColumn="0" w:noHBand="0" w:noVBand="1"/>
      </w:tblPr>
      <w:tblGrid>
        <w:gridCol w:w="9781"/>
        <w:gridCol w:w="891"/>
        <w:gridCol w:w="892"/>
        <w:gridCol w:w="891"/>
        <w:gridCol w:w="892"/>
        <w:gridCol w:w="715"/>
        <w:gridCol w:w="804"/>
        <w:gridCol w:w="808"/>
      </w:tblGrid>
      <w:tr w:rsidR="00A2692A" w:rsidRPr="007A1D47" w14:paraId="59ECBF3D" w14:textId="77777777" w:rsidTr="003F0657">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38A2433F" w14:textId="77777777" w:rsidR="00A2692A" w:rsidRPr="007A1D47" w:rsidRDefault="00A2692A" w:rsidP="00A2692A">
            <w:pPr>
              <w:widowControl w:val="0"/>
              <w:rPr>
                <w:rFonts w:ascii="Times New Roman" w:eastAsia="Times New Roman" w:hAnsi="Times New Roman" w:cs="Times New Roman"/>
                <w:b/>
                <w:sz w:val="24"/>
                <w:szCs w:val="24"/>
              </w:rPr>
            </w:pPr>
          </w:p>
          <w:p w14:paraId="43FAA120" w14:textId="77777777" w:rsidR="00A2692A" w:rsidRPr="007A1D47" w:rsidRDefault="00A2692A" w:rsidP="00A2692A">
            <w:pPr>
              <w:widowControl w:val="0"/>
              <w:rPr>
                <w:rFonts w:ascii="Times New Roman" w:eastAsia="Times New Roman" w:hAnsi="Times New Roman" w:cs="Times New Roman"/>
                <w:b/>
                <w:sz w:val="24"/>
                <w:szCs w:val="24"/>
              </w:rPr>
            </w:pPr>
          </w:p>
          <w:p w14:paraId="01042F48" w14:textId="77777777" w:rsidR="00A2692A" w:rsidRPr="007A1D47" w:rsidRDefault="00A2692A" w:rsidP="00A2692A">
            <w:pPr>
              <w:widowControl w:val="0"/>
              <w:rPr>
                <w:rFonts w:ascii="Times New Roman" w:eastAsia="Times New Roman" w:hAnsi="Times New Roman" w:cs="Times New Roman"/>
                <w:b/>
                <w:sz w:val="24"/>
                <w:szCs w:val="24"/>
              </w:rPr>
            </w:pPr>
          </w:p>
          <w:p w14:paraId="18968ACA" w14:textId="77777777" w:rsidR="00A2692A" w:rsidRPr="007A1D47" w:rsidRDefault="00A2692A" w:rsidP="00A2692A">
            <w:pPr>
              <w:widowControl w:val="0"/>
              <w:rPr>
                <w:rFonts w:ascii="Times New Roman" w:eastAsia="Times New Roman" w:hAnsi="Times New Roman" w:cs="Times New Roman"/>
                <w:b/>
                <w:sz w:val="24"/>
                <w:szCs w:val="24"/>
              </w:rPr>
            </w:pPr>
            <w:r w:rsidRPr="003F0657">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6257329C"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463D7E19"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401B6B22"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76E9E053"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054FBC5A"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5EF98742"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25C6E285" w14:textId="77777777" w:rsidR="00A2692A" w:rsidRPr="007A1D47" w:rsidRDefault="00A2692A" w:rsidP="00A2692A">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 xml:space="preserve">Savarankiškas mokymasis </w:t>
            </w:r>
          </w:p>
        </w:tc>
      </w:tr>
      <w:tr w:rsidR="00FF04C1" w:rsidRPr="007A1D47" w14:paraId="3B4F2409" w14:textId="77777777" w:rsidTr="003F0657">
        <w:tc>
          <w:tcPr>
            <w:tcW w:w="9918" w:type="dxa"/>
            <w:tcBorders>
              <w:left w:val="single" w:sz="12" w:space="0" w:color="auto"/>
            </w:tcBorders>
          </w:tcPr>
          <w:p w14:paraId="6A716677" w14:textId="77777777" w:rsidR="00FF04C1" w:rsidRPr="007A1D47" w:rsidRDefault="00FF04C1" w:rsidP="003F0657">
            <w:pPr>
              <w:widowControl w:val="0"/>
              <w:numPr>
                <w:ilvl w:val="0"/>
                <w:numId w:val="7"/>
              </w:numPr>
              <w:ind w:left="360"/>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Pateikti internetinio puslapio turinį naudojant kompiuterinę žymėjimo kalbą.</w:t>
            </w:r>
          </w:p>
        </w:tc>
        <w:tc>
          <w:tcPr>
            <w:tcW w:w="898" w:type="dxa"/>
            <w:vMerge w:val="restart"/>
            <w:tcBorders>
              <w:top w:val="single" w:sz="12" w:space="0" w:color="auto"/>
              <w:left w:val="single" w:sz="12" w:space="0" w:color="auto"/>
            </w:tcBorders>
          </w:tcPr>
          <w:p w14:paraId="1B74E53C"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6E8AE7E4"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61EEFF66" w14:textId="7724BA98"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4</w:t>
            </w:r>
          </w:p>
        </w:tc>
        <w:tc>
          <w:tcPr>
            <w:tcW w:w="898" w:type="dxa"/>
            <w:tcBorders>
              <w:top w:val="single" w:sz="12" w:space="0" w:color="auto"/>
            </w:tcBorders>
          </w:tcPr>
          <w:p w14:paraId="28C8E9B6" w14:textId="32813C01"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16</w:t>
            </w:r>
          </w:p>
        </w:tc>
        <w:tc>
          <w:tcPr>
            <w:tcW w:w="719" w:type="dxa"/>
            <w:vMerge w:val="restart"/>
            <w:tcBorders>
              <w:top w:val="single" w:sz="12" w:space="0" w:color="auto"/>
            </w:tcBorders>
          </w:tcPr>
          <w:p w14:paraId="3EBAB60C" w14:textId="77777777" w:rsidR="00FF04C1" w:rsidRPr="007A1D47" w:rsidRDefault="00FF04C1" w:rsidP="00FF04C1">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1BE6B66A" w14:textId="77777777" w:rsidR="00FF04C1" w:rsidRPr="007A1D47" w:rsidRDefault="00FF04C1" w:rsidP="00FF04C1">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7CF0C1FE" w14:textId="77777777" w:rsidR="00FF04C1" w:rsidRPr="007A1D47" w:rsidRDefault="00FF04C1" w:rsidP="00FF04C1">
            <w:pPr>
              <w:widowControl w:val="0"/>
              <w:rPr>
                <w:rFonts w:ascii="Times New Roman" w:eastAsia="Times New Roman" w:hAnsi="Times New Roman" w:cs="Times New Roman"/>
                <w:b/>
                <w:sz w:val="24"/>
                <w:szCs w:val="24"/>
              </w:rPr>
            </w:pPr>
          </w:p>
        </w:tc>
      </w:tr>
      <w:tr w:rsidR="00FF04C1" w:rsidRPr="007A1D47" w14:paraId="52B43B4B" w14:textId="77777777" w:rsidTr="003F0657">
        <w:tc>
          <w:tcPr>
            <w:tcW w:w="9918" w:type="dxa"/>
            <w:tcBorders>
              <w:left w:val="single" w:sz="12" w:space="0" w:color="auto"/>
            </w:tcBorders>
          </w:tcPr>
          <w:p w14:paraId="6626435C" w14:textId="77777777" w:rsidR="00FF04C1" w:rsidRPr="007A1D47" w:rsidRDefault="00FF04C1" w:rsidP="003F0657">
            <w:pPr>
              <w:widowControl w:val="0"/>
              <w:numPr>
                <w:ilvl w:val="0"/>
                <w:numId w:val="7"/>
              </w:numPr>
              <w:ind w:left="360"/>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Apipavidalinti internetinį puslapį naudojant pakopinius stilių šablonus ir karkasus.</w:t>
            </w:r>
          </w:p>
        </w:tc>
        <w:tc>
          <w:tcPr>
            <w:tcW w:w="898" w:type="dxa"/>
            <w:vMerge/>
            <w:tcBorders>
              <w:left w:val="single" w:sz="12" w:space="0" w:color="auto"/>
            </w:tcBorders>
          </w:tcPr>
          <w:p w14:paraId="64F3154F"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C855F53"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3A6D503" w14:textId="3024A8FD"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7</w:t>
            </w:r>
          </w:p>
        </w:tc>
        <w:tc>
          <w:tcPr>
            <w:tcW w:w="898" w:type="dxa"/>
          </w:tcPr>
          <w:p w14:paraId="3246901C" w14:textId="383D0EDD"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26</w:t>
            </w:r>
          </w:p>
        </w:tc>
        <w:tc>
          <w:tcPr>
            <w:tcW w:w="719" w:type="dxa"/>
            <w:vMerge/>
          </w:tcPr>
          <w:p w14:paraId="5813489A" w14:textId="77777777" w:rsidR="00FF04C1" w:rsidRPr="007A1D47" w:rsidRDefault="00FF04C1" w:rsidP="00FF04C1">
            <w:pPr>
              <w:widowControl w:val="0"/>
              <w:rPr>
                <w:rFonts w:ascii="Times New Roman" w:eastAsia="Times New Roman" w:hAnsi="Times New Roman" w:cs="Times New Roman"/>
                <w:b/>
                <w:sz w:val="24"/>
                <w:szCs w:val="24"/>
              </w:rPr>
            </w:pPr>
          </w:p>
        </w:tc>
        <w:tc>
          <w:tcPr>
            <w:tcW w:w="809" w:type="dxa"/>
            <w:vMerge/>
          </w:tcPr>
          <w:p w14:paraId="76D53241" w14:textId="77777777" w:rsidR="00FF04C1" w:rsidRPr="007A1D47" w:rsidRDefault="00FF04C1" w:rsidP="00FF04C1">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BF5E08C" w14:textId="77777777" w:rsidR="00FF04C1" w:rsidRPr="007A1D47" w:rsidRDefault="00FF04C1" w:rsidP="00FF04C1">
            <w:pPr>
              <w:widowControl w:val="0"/>
              <w:rPr>
                <w:rFonts w:ascii="Times New Roman" w:eastAsia="Times New Roman" w:hAnsi="Times New Roman" w:cs="Times New Roman"/>
                <w:b/>
                <w:sz w:val="24"/>
                <w:szCs w:val="24"/>
              </w:rPr>
            </w:pPr>
          </w:p>
        </w:tc>
      </w:tr>
      <w:tr w:rsidR="00FF04C1" w:rsidRPr="007A1D47" w14:paraId="7CCF5B7D" w14:textId="77777777" w:rsidTr="003F0657">
        <w:tc>
          <w:tcPr>
            <w:tcW w:w="9918" w:type="dxa"/>
            <w:tcBorders>
              <w:left w:val="single" w:sz="12" w:space="0" w:color="auto"/>
            </w:tcBorders>
          </w:tcPr>
          <w:p w14:paraId="67537D64" w14:textId="77777777" w:rsidR="00FF04C1" w:rsidRPr="007A1D47" w:rsidRDefault="00FF04C1" w:rsidP="003F0657">
            <w:pPr>
              <w:widowControl w:val="0"/>
              <w:numPr>
                <w:ilvl w:val="0"/>
                <w:numId w:val="7"/>
              </w:numPr>
              <w:ind w:left="360"/>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Programuoti vartotojo užduočių vykdymą naudojant </w:t>
            </w:r>
            <w:r w:rsidRPr="0073544A">
              <w:rPr>
                <w:rFonts w:ascii="Times New Roman" w:eastAsia="Times New Roman" w:hAnsi="Times New Roman" w:cs="Times New Roman"/>
                <w:i/>
                <w:sz w:val="24"/>
                <w:szCs w:val="24"/>
              </w:rPr>
              <w:t>JavaScript</w:t>
            </w:r>
            <w:r w:rsidRPr="0073544A">
              <w:rPr>
                <w:rFonts w:ascii="Times New Roman" w:eastAsia="Times New Roman" w:hAnsi="Times New Roman" w:cs="Times New Roman"/>
                <w:sz w:val="24"/>
                <w:szCs w:val="24"/>
              </w:rPr>
              <w:t xml:space="preserve"> kalbą.</w:t>
            </w:r>
          </w:p>
        </w:tc>
        <w:tc>
          <w:tcPr>
            <w:tcW w:w="898" w:type="dxa"/>
            <w:vMerge/>
            <w:tcBorders>
              <w:left w:val="single" w:sz="12" w:space="0" w:color="auto"/>
            </w:tcBorders>
          </w:tcPr>
          <w:p w14:paraId="08FE5AAB"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20E916D5"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291DB283" w14:textId="7C870006"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12</w:t>
            </w:r>
          </w:p>
        </w:tc>
        <w:tc>
          <w:tcPr>
            <w:tcW w:w="898" w:type="dxa"/>
          </w:tcPr>
          <w:p w14:paraId="735609DA" w14:textId="70313096"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47</w:t>
            </w:r>
          </w:p>
        </w:tc>
        <w:tc>
          <w:tcPr>
            <w:tcW w:w="719" w:type="dxa"/>
            <w:vMerge/>
          </w:tcPr>
          <w:p w14:paraId="46C4EE3A" w14:textId="77777777" w:rsidR="00FF04C1" w:rsidRPr="007A1D47" w:rsidRDefault="00FF04C1" w:rsidP="00FF04C1">
            <w:pPr>
              <w:widowControl w:val="0"/>
              <w:rPr>
                <w:rFonts w:ascii="Times New Roman" w:eastAsia="Times New Roman" w:hAnsi="Times New Roman" w:cs="Times New Roman"/>
                <w:b/>
                <w:sz w:val="24"/>
                <w:szCs w:val="24"/>
              </w:rPr>
            </w:pPr>
          </w:p>
        </w:tc>
        <w:tc>
          <w:tcPr>
            <w:tcW w:w="809" w:type="dxa"/>
            <w:vMerge/>
          </w:tcPr>
          <w:p w14:paraId="0BF3EEA1" w14:textId="77777777" w:rsidR="00FF04C1" w:rsidRPr="007A1D47" w:rsidRDefault="00FF04C1" w:rsidP="00FF04C1">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28165BE0" w14:textId="77777777" w:rsidR="00FF04C1" w:rsidRPr="007A1D47" w:rsidRDefault="00FF04C1" w:rsidP="00FF04C1">
            <w:pPr>
              <w:widowControl w:val="0"/>
              <w:rPr>
                <w:rFonts w:ascii="Times New Roman" w:eastAsia="Times New Roman" w:hAnsi="Times New Roman" w:cs="Times New Roman"/>
                <w:b/>
                <w:sz w:val="24"/>
                <w:szCs w:val="24"/>
              </w:rPr>
            </w:pPr>
          </w:p>
        </w:tc>
      </w:tr>
      <w:tr w:rsidR="00FF04C1" w:rsidRPr="007A1D47" w14:paraId="0A952E9E" w14:textId="77777777" w:rsidTr="003F0657">
        <w:tc>
          <w:tcPr>
            <w:tcW w:w="9918" w:type="dxa"/>
            <w:tcBorders>
              <w:left w:val="single" w:sz="12" w:space="0" w:color="auto"/>
            </w:tcBorders>
          </w:tcPr>
          <w:p w14:paraId="39F5D6AD"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skaičiavimo sistemas.</w:t>
            </w:r>
          </w:p>
        </w:tc>
        <w:tc>
          <w:tcPr>
            <w:tcW w:w="898" w:type="dxa"/>
            <w:vMerge/>
            <w:tcBorders>
              <w:left w:val="single" w:sz="12" w:space="0" w:color="auto"/>
            </w:tcBorders>
          </w:tcPr>
          <w:p w14:paraId="273985E3"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64D2238A"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6CAA494F" w14:textId="6E4A4D9E"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14:paraId="5BCB5648" w14:textId="4E6B5E3E"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14:paraId="22B9E84B"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51113A72"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1CFBFFE8"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692C3F62" w14:textId="77777777" w:rsidTr="003F0657">
        <w:tc>
          <w:tcPr>
            <w:tcW w:w="9918" w:type="dxa"/>
            <w:tcBorders>
              <w:left w:val="single" w:sz="12" w:space="0" w:color="auto"/>
            </w:tcBorders>
          </w:tcPr>
          <w:p w14:paraId="182A13E1"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A1D47">
              <w:rPr>
                <w:rFonts w:ascii="Times New Roman" w:eastAsia="Times New Roman" w:hAnsi="Times New Roman" w:cs="Times New Roman"/>
                <w:sz w:val="24"/>
                <w:szCs w:val="24"/>
              </w:rPr>
              <w:t>Taikyti algoritmų ir logikos mokslo pagrindus programuojant.</w:t>
            </w:r>
          </w:p>
        </w:tc>
        <w:tc>
          <w:tcPr>
            <w:tcW w:w="898" w:type="dxa"/>
            <w:vMerge/>
            <w:tcBorders>
              <w:left w:val="single" w:sz="12" w:space="0" w:color="auto"/>
            </w:tcBorders>
          </w:tcPr>
          <w:p w14:paraId="21496639"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17E35720"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079225DE" w14:textId="347E3FF7"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5</w:t>
            </w:r>
          </w:p>
        </w:tc>
        <w:tc>
          <w:tcPr>
            <w:tcW w:w="898" w:type="dxa"/>
          </w:tcPr>
          <w:p w14:paraId="0CC374D1" w14:textId="5031CCE4"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19</w:t>
            </w:r>
          </w:p>
        </w:tc>
        <w:tc>
          <w:tcPr>
            <w:tcW w:w="719" w:type="dxa"/>
            <w:vMerge/>
          </w:tcPr>
          <w:p w14:paraId="41652E1F"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61A73DF1"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680028DB"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2879C98C" w14:textId="77777777" w:rsidTr="003F0657">
        <w:tc>
          <w:tcPr>
            <w:tcW w:w="9918" w:type="dxa"/>
            <w:tcBorders>
              <w:left w:val="single" w:sz="12" w:space="0" w:color="auto"/>
            </w:tcBorders>
          </w:tcPr>
          <w:p w14:paraId="61888D08"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programinio kodo dizaino modelius programuojant.</w:t>
            </w:r>
          </w:p>
        </w:tc>
        <w:tc>
          <w:tcPr>
            <w:tcW w:w="898" w:type="dxa"/>
            <w:vMerge/>
            <w:tcBorders>
              <w:left w:val="single" w:sz="12" w:space="0" w:color="auto"/>
            </w:tcBorders>
          </w:tcPr>
          <w:p w14:paraId="4E976477"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20F60D0A"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1A5EEA03" w14:textId="656B2793"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8</w:t>
            </w:r>
          </w:p>
        </w:tc>
        <w:tc>
          <w:tcPr>
            <w:tcW w:w="898" w:type="dxa"/>
          </w:tcPr>
          <w:p w14:paraId="46444377" w14:textId="7CF736F5"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24</w:t>
            </w:r>
          </w:p>
        </w:tc>
        <w:tc>
          <w:tcPr>
            <w:tcW w:w="719" w:type="dxa"/>
            <w:vMerge/>
          </w:tcPr>
          <w:p w14:paraId="43DD05EB"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1138F279"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50BAC73A"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3002A535" w14:textId="77777777" w:rsidTr="003F0657">
        <w:tc>
          <w:tcPr>
            <w:tcW w:w="9918" w:type="dxa"/>
            <w:tcBorders>
              <w:left w:val="single" w:sz="12" w:space="0" w:color="auto"/>
            </w:tcBorders>
          </w:tcPr>
          <w:p w14:paraId="6335D2A7"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informacinių sistemų kūrimo principus ir metodus programinės įrangos projektavime.</w:t>
            </w:r>
          </w:p>
        </w:tc>
        <w:tc>
          <w:tcPr>
            <w:tcW w:w="898" w:type="dxa"/>
            <w:vMerge/>
            <w:tcBorders>
              <w:left w:val="single" w:sz="12" w:space="0" w:color="auto"/>
            </w:tcBorders>
          </w:tcPr>
          <w:p w14:paraId="22DF45DC"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6A87BFB1"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74D1E109" w14:textId="44B66D12"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14:paraId="32B2FA26" w14:textId="3590D124"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14:paraId="17336297"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295A0C14"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7E8E3134"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46DCEB7F" w14:textId="77777777" w:rsidTr="003F0657">
        <w:tc>
          <w:tcPr>
            <w:tcW w:w="9918" w:type="dxa"/>
            <w:tcBorders>
              <w:left w:val="single" w:sz="12" w:space="0" w:color="auto"/>
            </w:tcBorders>
          </w:tcPr>
          <w:p w14:paraId="7088ABE8"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Java programavimo kalbos įrankius ir sintaksę.</w:t>
            </w:r>
          </w:p>
        </w:tc>
        <w:tc>
          <w:tcPr>
            <w:tcW w:w="898" w:type="dxa"/>
            <w:vMerge/>
            <w:tcBorders>
              <w:left w:val="single" w:sz="12" w:space="0" w:color="auto"/>
            </w:tcBorders>
          </w:tcPr>
          <w:p w14:paraId="4637D253"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668C9B7B"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3B35BC03" w14:textId="0C989879"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898" w:type="dxa"/>
          </w:tcPr>
          <w:p w14:paraId="177AA25F" w14:textId="7AD6E56F"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34</w:t>
            </w:r>
          </w:p>
        </w:tc>
        <w:tc>
          <w:tcPr>
            <w:tcW w:w="719" w:type="dxa"/>
            <w:vMerge/>
          </w:tcPr>
          <w:p w14:paraId="56B3E3D6"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4E3873F7"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66C5A1CC"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092E837F" w14:textId="77777777" w:rsidTr="003F0657">
        <w:tc>
          <w:tcPr>
            <w:tcW w:w="9918" w:type="dxa"/>
            <w:tcBorders>
              <w:left w:val="single" w:sz="12" w:space="0" w:color="auto"/>
            </w:tcBorders>
          </w:tcPr>
          <w:p w14:paraId="24433F8E"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Kurti nesudėtingą programinį kodą Java programavimo kalba.</w:t>
            </w:r>
          </w:p>
        </w:tc>
        <w:tc>
          <w:tcPr>
            <w:tcW w:w="898" w:type="dxa"/>
            <w:vMerge/>
            <w:tcBorders>
              <w:left w:val="single" w:sz="12" w:space="0" w:color="auto"/>
            </w:tcBorders>
          </w:tcPr>
          <w:p w14:paraId="42E9EAF3"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22E7473E"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1DA4DCA2" w14:textId="51680072"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8</w:t>
            </w:r>
          </w:p>
        </w:tc>
        <w:tc>
          <w:tcPr>
            <w:tcW w:w="898" w:type="dxa"/>
          </w:tcPr>
          <w:p w14:paraId="58B0F4CA" w14:textId="18FE8374"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28</w:t>
            </w:r>
          </w:p>
        </w:tc>
        <w:tc>
          <w:tcPr>
            <w:tcW w:w="719" w:type="dxa"/>
            <w:vMerge/>
          </w:tcPr>
          <w:p w14:paraId="17ABBD3B"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32873DBA"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0957D261"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250E65D0" w14:textId="77777777" w:rsidTr="003F0657">
        <w:tc>
          <w:tcPr>
            <w:tcW w:w="9918" w:type="dxa"/>
            <w:tcBorders>
              <w:left w:val="single" w:sz="12" w:space="0" w:color="auto"/>
            </w:tcBorders>
          </w:tcPr>
          <w:p w14:paraId="587751B6"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objektinio programavimo principus programuojant.</w:t>
            </w:r>
          </w:p>
        </w:tc>
        <w:tc>
          <w:tcPr>
            <w:tcW w:w="898" w:type="dxa"/>
            <w:vMerge/>
            <w:tcBorders>
              <w:left w:val="single" w:sz="12" w:space="0" w:color="auto"/>
            </w:tcBorders>
          </w:tcPr>
          <w:p w14:paraId="7486A442"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6C585C74"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14DFBE50" w14:textId="2F79DE0C"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898" w:type="dxa"/>
          </w:tcPr>
          <w:p w14:paraId="6694B364" w14:textId="7A86B5E4"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48</w:t>
            </w:r>
          </w:p>
        </w:tc>
        <w:tc>
          <w:tcPr>
            <w:tcW w:w="719" w:type="dxa"/>
            <w:vMerge/>
          </w:tcPr>
          <w:p w14:paraId="71B2E33C"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76C461D1"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66E973DA"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2D05DA60" w14:textId="77777777" w:rsidTr="003F0657">
        <w:tc>
          <w:tcPr>
            <w:tcW w:w="9918" w:type="dxa"/>
            <w:tcBorders>
              <w:left w:val="single" w:sz="12" w:space="0" w:color="auto"/>
            </w:tcBorders>
          </w:tcPr>
          <w:p w14:paraId="34649A74"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Testuoti programinę įrangą naudojant su Java programavimo kalba suderinamus testavimo įrankius ir metodus.</w:t>
            </w:r>
          </w:p>
        </w:tc>
        <w:tc>
          <w:tcPr>
            <w:tcW w:w="898" w:type="dxa"/>
            <w:vMerge/>
            <w:tcBorders>
              <w:left w:val="single" w:sz="12" w:space="0" w:color="auto"/>
            </w:tcBorders>
          </w:tcPr>
          <w:p w14:paraId="12862F55" w14:textId="77777777" w:rsidR="00FF04C1" w:rsidRPr="007A1D47" w:rsidRDefault="00FF04C1" w:rsidP="00FF04C1">
            <w:pPr>
              <w:widowControl w:val="0"/>
              <w:rPr>
                <w:rFonts w:ascii="Times New Roman" w:hAnsi="Times New Roman" w:cs="Times New Roman"/>
                <w:b/>
                <w:sz w:val="24"/>
                <w:szCs w:val="24"/>
              </w:rPr>
            </w:pPr>
          </w:p>
        </w:tc>
        <w:tc>
          <w:tcPr>
            <w:tcW w:w="898" w:type="dxa"/>
            <w:vMerge/>
            <w:tcBorders>
              <w:right w:val="single" w:sz="12" w:space="0" w:color="auto"/>
            </w:tcBorders>
          </w:tcPr>
          <w:p w14:paraId="40D28587" w14:textId="77777777" w:rsidR="00FF04C1" w:rsidRPr="007A1D47" w:rsidRDefault="00FF04C1" w:rsidP="00FF04C1">
            <w:pPr>
              <w:widowControl w:val="0"/>
              <w:rPr>
                <w:rFonts w:ascii="Times New Roman" w:hAnsi="Times New Roman" w:cs="Times New Roman"/>
                <w:b/>
                <w:sz w:val="24"/>
                <w:szCs w:val="24"/>
              </w:rPr>
            </w:pPr>
          </w:p>
        </w:tc>
        <w:tc>
          <w:tcPr>
            <w:tcW w:w="898" w:type="dxa"/>
            <w:tcBorders>
              <w:left w:val="single" w:sz="12" w:space="0" w:color="auto"/>
            </w:tcBorders>
          </w:tcPr>
          <w:p w14:paraId="675967FA" w14:textId="2BE6D873"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w:t>
            </w:r>
          </w:p>
        </w:tc>
        <w:tc>
          <w:tcPr>
            <w:tcW w:w="898" w:type="dxa"/>
          </w:tcPr>
          <w:p w14:paraId="6BF6DD26" w14:textId="7988DC56"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10</w:t>
            </w:r>
          </w:p>
        </w:tc>
        <w:tc>
          <w:tcPr>
            <w:tcW w:w="719" w:type="dxa"/>
            <w:vMerge/>
          </w:tcPr>
          <w:p w14:paraId="788EFA41" w14:textId="77777777" w:rsidR="00FF04C1" w:rsidRPr="007A1D47" w:rsidRDefault="00FF04C1" w:rsidP="00FF04C1">
            <w:pPr>
              <w:widowControl w:val="0"/>
              <w:rPr>
                <w:rFonts w:ascii="Times New Roman" w:hAnsi="Times New Roman" w:cs="Times New Roman"/>
                <w:b/>
                <w:sz w:val="24"/>
                <w:szCs w:val="24"/>
              </w:rPr>
            </w:pPr>
          </w:p>
        </w:tc>
        <w:tc>
          <w:tcPr>
            <w:tcW w:w="809" w:type="dxa"/>
            <w:vMerge/>
          </w:tcPr>
          <w:p w14:paraId="20238EC5" w14:textId="77777777" w:rsidR="00FF04C1" w:rsidRPr="007A1D47" w:rsidRDefault="00FF04C1" w:rsidP="00FF04C1">
            <w:pPr>
              <w:widowControl w:val="0"/>
              <w:rPr>
                <w:rFonts w:ascii="Times New Roman" w:hAnsi="Times New Roman" w:cs="Times New Roman"/>
                <w:b/>
                <w:sz w:val="24"/>
                <w:szCs w:val="24"/>
              </w:rPr>
            </w:pPr>
          </w:p>
        </w:tc>
        <w:tc>
          <w:tcPr>
            <w:tcW w:w="812" w:type="dxa"/>
            <w:vMerge/>
            <w:tcBorders>
              <w:right w:val="single" w:sz="12" w:space="0" w:color="auto"/>
            </w:tcBorders>
          </w:tcPr>
          <w:p w14:paraId="0F28D87D" w14:textId="77777777" w:rsidR="00FF04C1" w:rsidRPr="007A1D47" w:rsidRDefault="00FF04C1" w:rsidP="00FF04C1">
            <w:pPr>
              <w:widowControl w:val="0"/>
              <w:rPr>
                <w:rFonts w:ascii="Times New Roman" w:hAnsi="Times New Roman" w:cs="Times New Roman"/>
                <w:b/>
                <w:sz w:val="24"/>
                <w:szCs w:val="24"/>
              </w:rPr>
            </w:pPr>
          </w:p>
        </w:tc>
      </w:tr>
      <w:tr w:rsidR="00FF04C1" w:rsidRPr="007A1D47" w14:paraId="67B5761F" w14:textId="77777777" w:rsidTr="003F0657">
        <w:tc>
          <w:tcPr>
            <w:tcW w:w="9918" w:type="dxa"/>
            <w:tcBorders>
              <w:left w:val="single" w:sz="12" w:space="0" w:color="auto"/>
            </w:tcBorders>
          </w:tcPr>
          <w:p w14:paraId="549759BC" w14:textId="77777777" w:rsidR="00FF04C1" w:rsidRPr="007A1D47" w:rsidRDefault="00FF04C1" w:rsidP="003F0657">
            <w:pPr>
              <w:widowControl w:val="0"/>
              <w:numPr>
                <w:ilvl w:val="0"/>
                <w:numId w:val="7"/>
              </w:numPr>
              <w:ind w:left="360"/>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reikalavimų peržiūros procesą naudojant vartotojo pasakojimo reikalavimų programinei įrangai formatą.</w:t>
            </w:r>
          </w:p>
        </w:tc>
        <w:tc>
          <w:tcPr>
            <w:tcW w:w="898" w:type="dxa"/>
            <w:vMerge/>
            <w:tcBorders>
              <w:left w:val="single" w:sz="12" w:space="0" w:color="auto"/>
            </w:tcBorders>
          </w:tcPr>
          <w:p w14:paraId="4D5A585D"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1DFCC42D" w14:textId="77777777" w:rsidR="00FF04C1" w:rsidRPr="007A1D47" w:rsidRDefault="00FF04C1" w:rsidP="00FF04C1">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4FEA467" w14:textId="636918FE"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w:t>
            </w:r>
          </w:p>
        </w:tc>
        <w:tc>
          <w:tcPr>
            <w:tcW w:w="898" w:type="dxa"/>
          </w:tcPr>
          <w:p w14:paraId="37F5C3C8" w14:textId="1B56785E" w:rsidR="00FF04C1" w:rsidRPr="003A6C56" w:rsidRDefault="00FF04C1"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3</w:t>
            </w:r>
          </w:p>
        </w:tc>
        <w:tc>
          <w:tcPr>
            <w:tcW w:w="719" w:type="dxa"/>
            <w:vMerge/>
          </w:tcPr>
          <w:p w14:paraId="6A64AA9E" w14:textId="77777777" w:rsidR="00FF04C1" w:rsidRPr="007A1D47" w:rsidRDefault="00FF04C1" w:rsidP="00FF04C1">
            <w:pPr>
              <w:widowControl w:val="0"/>
              <w:rPr>
                <w:rFonts w:ascii="Times New Roman" w:eastAsia="Times New Roman" w:hAnsi="Times New Roman" w:cs="Times New Roman"/>
                <w:b/>
                <w:sz w:val="24"/>
                <w:szCs w:val="24"/>
              </w:rPr>
            </w:pPr>
          </w:p>
        </w:tc>
        <w:tc>
          <w:tcPr>
            <w:tcW w:w="809" w:type="dxa"/>
            <w:vMerge/>
          </w:tcPr>
          <w:p w14:paraId="32F25CDF" w14:textId="77777777" w:rsidR="00FF04C1" w:rsidRPr="007A1D47" w:rsidRDefault="00FF04C1" w:rsidP="00FF04C1">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16E198F4" w14:textId="77777777" w:rsidR="00FF04C1" w:rsidRPr="007A1D47" w:rsidRDefault="00FF04C1" w:rsidP="00FF04C1">
            <w:pPr>
              <w:widowControl w:val="0"/>
              <w:rPr>
                <w:rFonts w:ascii="Times New Roman" w:eastAsia="Times New Roman" w:hAnsi="Times New Roman" w:cs="Times New Roman"/>
                <w:b/>
                <w:sz w:val="24"/>
                <w:szCs w:val="24"/>
              </w:rPr>
            </w:pPr>
          </w:p>
        </w:tc>
      </w:tr>
      <w:tr w:rsidR="00FF04C1" w:rsidRPr="007A1D47" w14:paraId="7BFA5196" w14:textId="77777777" w:rsidTr="003F0657">
        <w:tc>
          <w:tcPr>
            <w:tcW w:w="9918" w:type="dxa"/>
            <w:tcBorders>
              <w:left w:val="single" w:sz="12" w:space="0" w:color="auto"/>
            </w:tcBorders>
          </w:tcPr>
          <w:p w14:paraId="378166EB" w14:textId="77777777" w:rsidR="00FF04C1" w:rsidRPr="007A1D47" w:rsidRDefault="00FF04C1" w:rsidP="003F0657">
            <w:pPr>
              <w:widowControl w:val="0"/>
              <w:numPr>
                <w:ilvl w:val="0"/>
                <w:numId w:val="7"/>
              </w:numPr>
              <w:ind w:left="360"/>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c>
          <w:tcPr>
            <w:tcW w:w="898" w:type="dxa"/>
            <w:vMerge/>
            <w:tcBorders>
              <w:left w:val="single" w:sz="12" w:space="0" w:color="auto"/>
              <w:bottom w:val="single" w:sz="12" w:space="0" w:color="auto"/>
            </w:tcBorders>
          </w:tcPr>
          <w:p w14:paraId="7A560F2C" w14:textId="77777777" w:rsidR="00FF04C1" w:rsidRPr="007A1D47" w:rsidRDefault="00FF04C1" w:rsidP="00FF04C1">
            <w:pPr>
              <w:widowControl w:val="0"/>
              <w:rPr>
                <w:b/>
              </w:rPr>
            </w:pPr>
          </w:p>
        </w:tc>
        <w:tc>
          <w:tcPr>
            <w:tcW w:w="898" w:type="dxa"/>
            <w:vMerge/>
            <w:tcBorders>
              <w:bottom w:val="single" w:sz="12" w:space="0" w:color="auto"/>
              <w:right w:val="single" w:sz="12" w:space="0" w:color="auto"/>
            </w:tcBorders>
          </w:tcPr>
          <w:p w14:paraId="529107F7" w14:textId="77777777" w:rsidR="00FF04C1" w:rsidRPr="00986E7C" w:rsidRDefault="00FF04C1" w:rsidP="00FF04C1">
            <w:pPr>
              <w:widowControl w:val="0"/>
              <w:rPr>
                <w:rFonts w:ascii="Times New Roman" w:hAnsi="Times New Roman" w:cs="Times New Roman"/>
                <w:b/>
                <w:sz w:val="24"/>
                <w:szCs w:val="24"/>
              </w:rPr>
            </w:pPr>
          </w:p>
        </w:tc>
        <w:tc>
          <w:tcPr>
            <w:tcW w:w="898" w:type="dxa"/>
            <w:tcBorders>
              <w:left w:val="single" w:sz="12" w:space="0" w:color="auto"/>
              <w:bottom w:val="single" w:sz="12" w:space="0" w:color="auto"/>
            </w:tcBorders>
          </w:tcPr>
          <w:p w14:paraId="20EB67AC" w14:textId="467C42E7"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Borders>
              <w:bottom w:val="single" w:sz="12" w:space="0" w:color="auto"/>
            </w:tcBorders>
          </w:tcPr>
          <w:p w14:paraId="01F4FC44" w14:textId="5C4FEF22" w:rsidR="00FF04C1" w:rsidRPr="003A6C56" w:rsidRDefault="00FF04C1"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Borders>
              <w:bottom w:val="single" w:sz="12" w:space="0" w:color="auto"/>
            </w:tcBorders>
          </w:tcPr>
          <w:p w14:paraId="2E7E7AD2" w14:textId="77777777" w:rsidR="00FF04C1" w:rsidRPr="007A1D47" w:rsidRDefault="00FF04C1" w:rsidP="00FF04C1">
            <w:pPr>
              <w:widowControl w:val="0"/>
              <w:rPr>
                <w:b/>
              </w:rPr>
            </w:pPr>
          </w:p>
        </w:tc>
        <w:tc>
          <w:tcPr>
            <w:tcW w:w="809" w:type="dxa"/>
            <w:vMerge/>
            <w:tcBorders>
              <w:bottom w:val="single" w:sz="12" w:space="0" w:color="auto"/>
            </w:tcBorders>
          </w:tcPr>
          <w:p w14:paraId="453A9405" w14:textId="77777777" w:rsidR="00FF04C1" w:rsidRPr="007A1D47" w:rsidRDefault="00FF04C1" w:rsidP="00FF04C1">
            <w:pPr>
              <w:widowControl w:val="0"/>
              <w:rPr>
                <w:b/>
              </w:rPr>
            </w:pPr>
          </w:p>
        </w:tc>
        <w:tc>
          <w:tcPr>
            <w:tcW w:w="812" w:type="dxa"/>
            <w:vMerge/>
            <w:tcBorders>
              <w:bottom w:val="single" w:sz="12" w:space="0" w:color="auto"/>
              <w:right w:val="single" w:sz="12" w:space="0" w:color="auto"/>
            </w:tcBorders>
          </w:tcPr>
          <w:p w14:paraId="734D6A77" w14:textId="77777777" w:rsidR="00FF04C1" w:rsidRPr="007A1D47" w:rsidRDefault="00FF04C1" w:rsidP="00FF04C1">
            <w:pPr>
              <w:widowControl w:val="0"/>
              <w:rPr>
                <w:b/>
              </w:rPr>
            </w:pPr>
          </w:p>
        </w:tc>
      </w:tr>
      <w:tr w:rsidR="00A2692A" w:rsidRPr="007A1D47" w14:paraId="5DAF5050" w14:textId="77777777" w:rsidTr="003F0657">
        <w:tc>
          <w:tcPr>
            <w:tcW w:w="9918" w:type="dxa"/>
            <w:vMerge w:val="restart"/>
            <w:tcBorders>
              <w:top w:val="single" w:sz="12" w:space="0" w:color="auto"/>
              <w:left w:val="single" w:sz="12" w:space="0" w:color="auto"/>
              <w:right w:val="single" w:sz="12" w:space="0" w:color="auto"/>
            </w:tcBorders>
          </w:tcPr>
          <w:p w14:paraId="4D18D928" w14:textId="77777777" w:rsidR="00A2692A" w:rsidRPr="007A1D47" w:rsidRDefault="00A2692A" w:rsidP="00A2692A">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lastRenderedPageBreak/>
              <w:t>Iš viso:</w:t>
            </w:r>
          </w:p>
        </w:tc>
        <w:tc>
          <w:tcPr>
            <w:tcW w:w="898" w:type="dxa"/>
            <w:vMerge w:val="restart"/>
            <w:tcBorders>
              <w:top w:val="single" w:sz="12" w:space="0" w:color="auto"/>
              <w:left w:val="single" w:sz="12" w:space="0" w:color="auto"/>
            </w:tcBorders>
          </w:tcPr>
          <w:p w14:paraId="4D4FC280" w14:textId="77777777" w:rsidR="00A2692A" w:rsidRPr="007A1D47" w:rsidRDefault="00A2692A" w:rsidP="00A2692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7A1D47">
              <w:rPr>
                <w:rFonts w:ascii="Times New Roman" w:eastAsia="Times New Roman" w:hAnsi="Times New Roman" w:cs="Times New Roman"/>
                <w:b/>
                <w:sz w:val="24"/>
                <w:szCs w:val="24"/>
              </w:rPr>
              <w:t>0</w:t>
            </w:r>
          </w:p>
        </w:tc>
        <w:tc>
          <w:tcPr>
            <w:tcW w:w="898" w:type="dxa"/>
            <w:vMerge w:val="restart"/>
            <w:tcBorders>
              <w:top w:val="single" w:sz="12" w:space="0" w:color="auto"/>
              <w:right w:val="single" w:sz="12" w:space="0" w:color="auto"/>
            </w:tcBorders>
          </w:tcPr>
          <w:p w14:paraId="07E582B8" w14:textId="77777777" w:rsidR="00A2692A" w:rsidRPr="007A1D47" w:rsidRDefault="00A2692A" w:rsidP="00A2692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r w:rsidRPr="007A1D47">
              <w:rPr>
                <w:rFonts w:ascii="Times New Roman" w:eastAsia="Times New Roman" w:hAnsi="Times New Roman" w:cs="Times New Roman"/>
                <w:b/>
                <w:sz w:val="24"/>
                <w:szCs w:val="24"/>
              </w:rPr>
              <w:t>0</w:t>
            </w:r>
          </w:p>
        </w:tc>
        <w:tc>
          <w:tcPr>
            <w:tcW w:w="3324" w:type="dxa"/>
            <w:gridSpan w:val="4"/>
            <w:tcBorders>
              <w:top w:val="single" w:sz="12" w:space="0" w:color="auto"/>
              <w:left w:val="single" w:sz="12" w:space="0" w:color="auto"/>
            </w:tcBorders>
          </w:tcPr>
          <w:p w14:paraId="0AD474A2" w14:textId="77777777" w:rsidR="00A2692A" w:rsidRPr="007A1D47" w:rsidRDefault="00A2692A" w:rsidP="00A2692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360</w:t>
            </w:r>
          </w:p>
        </w:tc>
        <w:tc>
          <w:tcPr>
            <w:tcW w:w="812" w:type="dxa"/>
            <w:vMerge w:val="restart"/>
            <w:tcBorders>
              <w:top w:val="single" w:sz="12" w:space="0" w:color="auto"/>
              <w:right w:val="single" w:sz="12" w:space="0" w:color="auto"/>
            </w:tcBorders>
          </w:tcPr>
          <w:p w14:paraId="138B2FA4" w14:textId="77777777" w:rsidR="00A2692A" w:rsidRPr="007A1D47" w:rsidRDefault="00A2692A" w:rsidP="000A1D3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A1D30">
              <w:rPr>
                <w:rFonts w:ascii="Times New Roman" w:eastAsia="Times New Roman" w:hAnsi="Times New Roman" w:cs="Times New Roman"/>
                <w:b/>
                <w:sz w:val="24"/>
                <w:szCs w:val="24"/>
              </w:rPr>
              <w:t>80</w:t>
            </w:r>
          </w:p>
        </w:tc>
      </w:tr>
      <w:tr w:rsidR="00A2692A" w:rsidRPr="007A1D47" w14:paraId="5BB1C7B5" w14:textId="77777777" w:rsidTr="003F0657">
        <w:tc>
          <w:tcPr>
            <w:tcW w:w="9918" w:type="dxa"/>
            <w:vMerge/>
            <w:tcBorders>
              <w:left w:val="single" w:sz="12" w:space="0" w:color="auto"/>
              <w:bottom w:val="single" w:sz="12" w:space="0" w:color="auto"/>
              <w:right w:val="single" w:sz="12" w:space="0" w:color="auto"/>
            </w:tcBorders>
          </w:tcPr>
          <w:p w14:paraId="29A8ED92" w14:textId="77777777" w:rsidR="00A2692A" w:rsidRPr="007A1D47" w:rsidRDefault="00A2692A" w:rsidP="00A2692A">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50AED214" w14:textId="77777777" w:rsidR="00A2692A" w:rsidRPr="007A1D47" w:rsidRDefault="00A2692A" w:rsidP="00A2692A">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5DBE3383" w14:textId="77777777" w:rsidR="00A2692A" w:rsidRPr="007A1D47" w:rsidRDefault="00A2692A" w:rsidP="00A2692A">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64CB1828" w14:textId="3F97537D" w:rsidR="00A2692A" w:rsidRPr="007A1D47" w:rsidRDefault="00FF04C1" w:rsidP="00A2692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898" w:type="dxa"/>
            <w:tcBorders>
              <w:bottom w:val="single" w:sz="12" w:space="0" w:color="auto"/>
            </w:tcBorders>
          </w:tcPr>
          <w:p w14:paraId="5E6AA220" w14:textId="650176B9" w:rsidR="00A2692A" w:rsidRPr="007A1D47" w:rsidRDefault="00FF04C1" w:rsidP="0042526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w:t>
            </w:r>
          </w:p>
        </w:tc>
        <w:tc>
          <w:tcPr>
            <w:tcW w:w="719" w:type="dxa"/>
            <w:tcBorders>
              <w:bottom w:val="single" w:sz="12" w:space="0" w:color="auto"/>
            </w:tcBorders>
          </w:tcPr>
          <w:p w14:paraId="3BDA9F89" w14:textId="77777777" w:rsidR="00A2692A" w:rsidRPr="007A1D47" w:rsidRDefault="00A2692A" w:rsidP="00A2692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09" w:type="dxa"/>
            <w:tcBorders>
              <w:bottom w:val="single" w:sz="12" w:space="0" w:color="auto"/>
            </w:tcBorders>
          </w:tcPr>
          <w:p w14:paraId="4D27128D" w14:textId="1A72A7C4" w:rsidR="00A2692A" w:rsidRPr="007A1D47" w:rsidRDefault="0091252E" w:rsidP="00A2692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6EFF8582" w14:textId="77777777" w:rsidR="00A2692A" w:rsidRPr="007A1D47" w:rsidRDefault="00A2692A" w:rsidP="00A2692A">
            <w:pPr>
              <w:widowControl w:val="0"/>
              <w:rPr>
                <w:rFonts w:ascii="Times New Roman" w:eastAsia="Times New Roman" w:hAnsi="Times New Roman" w:cs="Times New Roman"/>
                <w:b/>
                <w:sz w:val="24"/>
                <w:szCs w:val="24"/>
              </w:rPr>
            </w:pPr>
          </w:p>
        </w:tc>
      </w:tr>
    </w:tbl>
    <w:p w14:paraId="4E4751C8" w14:textId="77777777" w:rsidR="00A2692A" w:rsidRPr="007A1D47" w:rsidRDefault="00A2692A" w:rsidP="00A2692A">
      <w:pPr>
        <w:widowControl w:val="0"/>
        <w:contextualSpacing/>
        <w:rPr>
          <w:lang w:eastAsia="ja-JP"/>
        </w:rPr>
      </w:pPr>
    </w:p>
    <w:p w14:paraId="21193622" w14:textId="77777777" w:rsidR="00A2692A" w:rsidRDefault="00A2692A" w:rsidP="0073544A">
      <w:pPr>
        <w:widowControl w:val="0"/>
      </w:pPr>
    </w:p>
    <w:p w14:paraId="5F3E6CF9" w14:textId="77777777" w:rsidR="00A2692A" w:rsidRPr="0073544A" w:rsidRDefault="00A2692A" w:rsidP="0073544A">
      <w:pPr>
        <w:widowControl w:val="0"/>
      </w:pPr>
    </w:p>
    <w:p w14:paraId="78E77641" w14:textId="77777777" w:rsidR="00A2692A" w:rsidRDefault="00A2692A">
      <w:pPr>
        <w:rPr>
          <w:b/>
        </w:rPr>
      </w:pPr>
      <w:r>
        <w:rPr>
          <w:b/>
        </w:rPr>
        <w:br w:type="page"/>
      </w:r>
    </w:p>
    <w:p w14:paraId="62B087BC" w14:textId="77777777" w:rsidR="00EE3817" w:rsidRPr="0073544A" w:rsidRDefault="006D1DA6" w:rsidP="0073544A">
      <w:pPr>
        <w:widowControl w:val="0"/>
        <w:rPr>
          <w:b/>
        </w:rPr>
      </w:pPr>
      <w:r w:rsidRPr="0073544A">
        <w:rPr>
          <w:b/>
        </w:rPr>
        <w:lastRenderedPageBreak/>
        <w:t>Modulio pavadinimas – „Nesudėtingų duomenų bazių projektavimas ir kūrimas</w:t>
      </w:r>
      <w:r w:rsidR="00B46BEA" w:rsidRPr="0073544A">
        <w:rPr>
          <w:b/>
        </w:rPr>
        <w:t xml:space="preserve"> (Java)</w:t>
      </w:r>
      <w:r w:rsidRPr="0073544A">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8"/>
        <w:gridCol w:w="3136"/>
        <w:gridCol w:w="9570"/>
      </w:tblGrid>
      <w:tr w:rsidR="0073544A" w:rsidRPr="0073544A" w14:paraId="7101023B" w14:textId="77777777" w:rsidTr="00D22DCB">
        <w:trPr>
          <w:trHeight w:val="57"/>
          <w:jc w:val="center"/>
        </w:trPr>
        <w:tc>
          <w:tcPr>
            <w:tcW w:w="952" w:type="pct"/>
          </w:tcPr>
          <w:p w14:paraId="29541555"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48" w:type="pct"/>
            <w:gridSpan w:val="2"/>
          </w:tcPr>
          <w:p w14:paraId="19C33626" w14:textId="77777777"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406130007</w:t>
            </w:r>
          </w:p>
        </w:tc>
      </w:tr>
      <w:tr w:rsidR="0073544A" w:rsidRPr="0073544A" w14:paraId="3BEE292B" w14:textId="77777777" w:rsidTr="00D22DCB">
        <w:trPr>
          <w:trHeight w:val="57"/>
          <w:jc w:val="center"/>
        </w:trPr>
        <w:tc>
          <w:tcPr>
            <w:tcW w:w="952" w:type="pct"/>
          </w:tcPr>
          <w:p w14:paraId="4EBF74A3"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48" w:type="pct"/>
            <w:gridSpan w:val="2"/>
          </w:tcPr>
          <w:p w14:paraId="21EA7DF0"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14:paraId="60DC581D" w14:textId="77777777" w:rsidTr="00D22DCB">
        <w:trPr>
          <w:trHeight w:val="57"/>
          <w:jc w:val="center"/>
        </w:trPr>
        <w:tc>
          <w:tcPr>
            <w:tcW w:w="952" w:type="pct"/>
          </w:tcPr>
          <w:p w14:paraId="3AAE2D50"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48" w:type="pct"/>
            <w:gridSpan w:val="2"/>
          </w:tcPr>
          <w:p w14:paraId="470D35F8"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10</w:t>
            </w:r>
          </w:p>
        </w:tc>
      </w:tr>
      <w:tr w:rsidR="0073544A" w:rsidRPr="0073544A" w14:paraId="21A2802E" w14:textId="77777777" w:rsidTr="00D22DCB">
        <w:trPr>
          <w:trHeight w:val="57"/>
          <w:jc w:val="center"/>
        </w:trPr>
        <w:tc>
          <w:tcPr>
            <w:tcW w:w="952" w:type="pct"/>
          </w:tcPr>
          <w:p w14:paraId="002D3565"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48" w:type="pct"/>
            <w:gridSpan w:val="2"/>
          </w:tcPr>
          <w:p w14:paraId="61660389" w14:textId="77777777" w:rsidR="00EE3817" w:rsidRPr="0073544A" w:rsidRDefault="00D71F8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Netaikoma</w:t>
            </w:r>
          </w:p>
        </w:tc>
      </w:tr>
      <w:tr w:rsidR="0073544A" w:rsidRPr="0073544A" w14:paraId="0CB66900" w14:textId="77777777" w:rsidTr="00422D0B">
        <w:trPr>
          <w:trHeight w:val="57"/>
          <w:jc w:val="center"/>
        </w:trPr>
        <w:tc>
          <w:tcPr>
            <w:tcW w:w="952" w:type="pct"/>
            <w:shd w:val="clear" w:color="auto" w:fill="F2F2F2"/>
          </w:tcPr>
          <w:p w14:paraId="721C2BAA" w14:textId="77777777" w:rsidR="00734E9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99" w:type="pct"/>
            <w:shd w:val="clear" w:color="auto" w:fill="F2F2F2"/>
          </w:tcPr>
          <w:p w14:paraId="3DC4197C"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49" w:type="pct"/>
            <w:shd w:val="clear" w:color="auto" w:fill="F2F2F2"/>
          </w:tcPr>
          <w:p w14:paraId="27128649" w14:textId="77777777" w:rsidR="00734E97" w:rsidRPr="0073544A" w:rsidRDefault="00E2701B" w:rsidP="0073544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3544A">
              <w:rPr>
                <w:rFonts w:ascii="Times New Roman" w:eastAsia="Times New Roman" w:hAnsi="Times New Roman" w:cs="Times New Roman"/>
                <w:sz w:val="24"/>
                <w:szCs w:val="24"/>
              </w:rPr>
              <w:t>urinys mokymosi rezultatams pasiekti</w:t>
            </w:r>
          </w:p>
        </w:tc>
      </w:tr>
      <w:tr w:rsidR="0073544A" w:rsidRPr="0073544A" w14:paraId="73EB4C57" w14:textId="77777777" w:rsidTr="00422D0B">
        <w:trPr>
          <w:trHeight w:val="57"/>
          <w:jc w:val="center"/>
        </w:trPr>
        <w:tc>
          <w:tcPr>
            <w:tcW w:w="952" w:type="pct"/>
            <w:vMerge w:val="restart"/>
          </w:tcPr>
          <w:p w14:paraId="4CE6ED9B"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1. Projektuoti tipines reliacines ir </w:t>
            </w:r>
            <w:r w:rsidR="00102960" w:rsidRPr="0073544A">
              <w:rPr>
                <w:rFonts w:ascii="Times New Roman" w:hAnsi="Times New Roman" w:cs="Times New Roman"/>
                <w:sz w:val="24"/>
                <w:szCs w:val="24"/>
              </w:rPr>
              <w:t xml:space="preserve">nereliacines (NoSQL) </w:t>
            </w:r>
            <w:r w:rsidRPr="0073544A">
              <w:rPr>
                <w:rFonts w:ascii="Times New Roman" w:eastAsia="Times New Roman" w:hAnsi="Times New Roman" w:cs="Times New Roman"/>
                <w:sz w:val="24"/>
                <w:szCs w:val="24"/>
              </w:rPr>
              <w:t>duomenų bazes.</w:t>
            </w:r>
          </w:p>
        </w:tc>
        <w:tc>
          <w:tcPr>
            <w:tcW w:w="999" w:type="pct"/>
          </w:tcPr>
          <w:p w14:paraId="52362D85" w14:textId="77777777" w:rsidR="00EE3817" w:rsidRPr="0073544A" w:rsidRDefault="00EC5062"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1.1. </w:t>
            </w:r>
            <w:r w:rsidR="00B11325" w:rsidRPr="0073544A">
              <w:rPr>
                <w:rFonts w:ascii="Times New Roman" w:hAnsi="Times New Roman" w:cs="Times New Roman"/>
                <w:sz w:val="24"/>
                <w:szCs w:val="24"/>
              </w:rPr>
              <w:t xml:space="preserve">Pateikti </w:t>
            </w:r>
            <w:r w:rsidR="006D1DA6" w:rsidRPr="0073544A">
              <w:rPr>
                <w:rFonts w:ascii="Times New Roman" w:hAnsi="Times New Roman" w:cs="Times New Roman"/>
                <w:sz w:val="24"/>
                <w:szCs w:val="24"/>
              </w:rPr>
              <w:t>reliacin</w:t>
            </w:r>
            <w:r w:rsidR="00B11325" w:rsidRPr="0073544A">
              <w:rPr>
                <w:rFonts w:ascii="Times New Roman" w:hAnsi="Times New Roman" w:cs="Times New Roman"/>
                <w:sz w:val="24"/>
                <w:szCs w:val="24"/>
              </w:rPr>
              <w:t>ė</w:t>
            </w:r>
            <w:r w:rsidR="006D1DA6" w:rsidRPr="0073544A">
              <w:rPr>
                <w:rFonts w:ascii="Times New Roman" w:hAnsi="Times New Roman" w:cs="Times New Roman"/>
                <w:sz w:val="24"/>
                <w:szCs w:val="24"/>
              </w:rPr>
              <w:t xml:space="preserve">s duomenų </w:t>
            </w:r>
            <w:r w:rsidR="00B11325" w:rsidRPr="0073544A">
              <w:rPr>
                <w:rFonts w:ascii="Times New Roman" w:hAnsi="Times New Roman" w:cs="Times New Roman"/>
                <w:sz w:val="24"/>
                <w:szCs w:val="24"/>
              </w:rPr>
              <w:t xml:space="preserve">bazės </w:t>
            </w:r>
            <w:r w:rsidR="006D1DA6" w:rsidRPr="0073544A">
              <w:rPr>
                <w:rFonts w:ascii="Times New Roman" w:hAnsi="Times New Roman" w:cs="Times New Roman"/>
                <w:sz w:val="24"/>
                <w:szCs w:val="24"/>
              </w:rPr>
              <w:t>schem</w:t>
            </w:r>
            <w:r w:rsidR="00B11325" w:rsidRPr="0073544A">
              <w:rPr>
                <w:rFonts w:ascii="Times New Roman" w:hAnsi="Times New Roman" w:cs="Times New Roman"/>
                <w:sz w:val="24"/>
                <w:szCs w:val="24"/>
              </w:rPr>
              <w:t>ą</w:t>
            </w:r>
            <w:r w:rsidR="006D1DA6" w:rsidRPr="0073544A">
              <w:rPr>
                <w:rFonts w:ascii="Times New Roman" w:hAnsi="Times New Roman" w:cs="Times New Roman"/>
                <w:sz w:val="24"/>
                <w:szCs w:val="24"/>
              </w:rPr>
              <w:t>.</w:t>
            </w:r>
          </w:p>
        </w:tc>
        <w:tc>
          <w:tcPr>
            <w:tcW w:w="3049" w:type="pct"/>
          </w:tcPr>
          <w:p w14:paraId="037D3BD5" w14:textId="77777777" w:rsidR="00EE3817" w:rsidRPr="0073544A" w:rsidRDefault="00734E97"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Įvadas į DBVS ir SQL kalbą</w:t>
            </w:r>
          </w:p>
          <w:p w14:paraId="766D1F29"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DBVS sąvokos bei taikymo galimybės (reliacinės duomenų bazės,</w:t>
            </w:r>
            <w:r w:rsidR="00D71F86" w:rsidRPr="0073544A">
              <w:rPr>
                <w:rFonts w:ascii="Times New Roman" w:eastAsia="Times New Roman" w:hAnsi="Times New Roman" w:cs="Times New Roman"/>
                <w:sz w:val="24"/>
                <w:szCs w:val="24"/>
              </w:rPr>
              <w:t xml:space="preserve"> SQL kalba, SQL sakinių tipai)</w:t>
            </w:r>
          </w:p>
          <w:p w14:paraId="53515E5B"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Koreguoti duomenų bazę naudojant komandas </w:t>
            </w:r>
            <w:r w:rsidRPr="0073544A">
              <w:rPr>
                <w:rFonts w:ascii="Times New Roman" w:eastAsia="Times New Roman" w:hAnsi="Times New Roman" w:cs="Times New Roman"/>
                <w:i/>
                <w:sz w:val="24"/>
                <w:szCs w:val="24"/>
              </w:rPr>
              <w:t xml:space="preserve">insert, select, update </w:t>
            </w:r>
            <w:r w:rsidRPr="0073544A">
              <w:rPr>
                <w:rFonts w:ascii="Times New Roman" w:eastAsia="Times New Roman" w:hAnsi="Times New Roman" w:cs="Times New Roman"/>
                <w:sz w:val="24"/>
                <w:szCs w:val="24"/>
              </w:rPr>
              <w:t>ir</w:t>
            </w:r>
            <w:r w:rsidR="00D71F86" w:rsidRPr="0073544A">
              <w:rPr>
                <w:rFonts w:ascii="Times New Roman" w:eastAsia="Times New Roman" w:hAnsi="Times New Roman" w:cs="Times New Roman"/>
                <w:i/>
                <w:sz w:val="24"/>
                <w:szCs w:val="24"/>
              </w:rPr>
              <w:t xml:space="preserve"> delete</w:t>
            </w:r>
          </w:p>
          <w:p w14:paraId="739DA9A3" w14:textId="77777777"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Duomenų bazių projektavimas (CREATE TABLE s</w:t>
            </w:r>
            <w:r w:rsidRPr="0073544A">
              <w:rPr>
                <w:rFonts w:ascii="Times New Roman" w:eastAsia="Times New Roman" w:hAnsi="Times New Roman" w:cs="Times New Roman"/>
                <w:b/>
                <w:i/>
                <w:sz w:val="24"/>
                <w:szCs w:val="24"/>
              </w:rPr>
              <w:t>akinys, duomenų normalizavimas)</w:t>
            </w:r>
          </w:p>
          <w:p w14:paraId="0281D797"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Reliacinis duomenų modeliavimas, norminės formos (pirma, antra</w:t>
            </w:r>
            <w:r w:rsidR="00D71F86" w:rsidRPr="0073544A">
              <w:rPr>
                <w:rFonts w:ascii="Times New Roman" w:eastAsia="Times New Roman" w:hAnsi="Times New Roman" w:cs="Times New Roman"/>
                <w:sz w:val="24"/>
                <w:szCs w:val="24"/>
              </w:rPr>
              <w:t>, trečia, Boyce-Codd, ketvirta)</w:t>
            </w:r>
          </w:p>
          <w:p w14:paraId="4A387B9F" w14:textId="77777777" w:rsidR="00EE3817" w:rsidRPr="0073544A" w:rsidRDefault="006D1DA6"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CREATE TABLE sakinys, pagrindiniai duomenų tipai. Pirminis ir išorinis raktai, indeksai. Unique </w:t>
            </w:r>
            <w:r w:rsidR="00D71F86" w:rsidRPr="0073544A">
              <w:rPr>
                <w:rFonts w:ascii="Times New Roman" w:eastAsia="Times New Roman" w:hAnsi="Times New Roman" w:cs="Times New Roman"/>
                <w:sz w:val="24"/>
                <w:szCs w:val="24"/>
              </w:rPr>
              <w:t>indeksai</w:t>
            </w:r>
          </w:p>
        </w:tc>
      </w:tr>
      <w:tr w:rsidR="0073544A" w:rsidRPr="0073544A" w14:paraId="7E4D337D" w14:textId="77777777" w:rsidTr="00422D0B">
        <w:trPr>
          <w:trHeight w:val="57"/>
          <w:jc w:val="center"/>
        </w:trPr>
        <w:tc>
          <w:tcPr>
            <w:tcW w:w="952" w:type="pct"/>
            <w:vMerge/>
          </w:tcPr>
          <w:p w14:paraId="24DCA4B0" w14:textId="77777777" w:rsidR="00777D6E" w:rsidRPr="0073544A" w:rsidRDefault="00777D6E"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14:paraId="3FA6A9D0" w14:textId="77777777" w:rsidR="00777D6E" w:rsidRPr="0073544A" w:rsidRDefault="00EC5062"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hAnsi="Times New Roman" w:cs="Times New Roman"/>
                <w:sz w:val="24"/>
                <w:szCs w:val="24"/>
              </w:rPr>
              <w:t xml:space="preserve">1.2. </w:t>
            </w:r>
            <w:r w:rsidR="00F204D6" w:rsidRPr="0073544A">
              <w:rPr>
                <w:rFonts w:ascii="Times New Roman" w:hAnsi="Times New Roman" w:cs="Times New Roman"/>
                <w:sz w:val="24"/>
                <w:szCs w:val="24"/>
              </w:rPr>
              <w:t>Pateikti nereliacinės (NoSQL)</w:t>
            </w:r>
            <w:r w:rsidR="00E9314B" w:rsidRPr="0073544A">
              <w:rPr>
                <w:rFonts w:ascii="Times New Roman" w:hAnsi="Times New Roman" w:cs="Times New Roman"/>
                <w:sz w:val="24"/>
                <w:szCs w:val="24"/>
              </w:rPr>
              <w:t xml:space="preserve"> </w:t>
            </w:r>
            <w:r w:rsidR="00F204D6" w:rsidRPr="0073544A">
              <w:rPr>
                <w:rFonts w:ascii="Times New Roman" w:hAnsi="Times New Roman" w:cs="Times New Roman"/>
                <w:sz w:val="24"/>
                <w:szCs w:val="24"/>
              </w:rPr>
              <w:t>duomenų bazės schemą.</w:t>
            </w:r>
          </w:p>
        </w:tc>
        <w:tc>
          <w:tcPr>
            <w:tcW w:w="3049" w:type="pct"/>
          </w:tcPr>
          <w:p w14:paraId="77CD5B0A" w14:textId="77777777" w:rsidR="00F204D6"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b/>
                <w:sz w:val="24"/>
                <w:szCs w:val="24"/>
              </w:rPr>
              <w:t>Tema.</w:t>
            </w:r>
            <w:r w:rsidR="00E9314B" w:rsidRPr="0073544A">
              <w:rPr>
                <w:rFonts w:ascii="Times New Roman" w:hAnsi="Times New Roman" w:cs="Times New Roman"/>
                <w:b/>
                <w:sz w:val="24"/>
                <w:szCs w:val="24"/>
              </w:rPr>
              <w:t xml:space="preserve"> </w:t>
            </w:r>
            <w:r w:rsidRPr="0073544A">
              <w:rPr>
                <w:rFonts w:ascii="Times New Roman" w:hAnsi="Times New Roman" w:cs="Times New Roman"/>
                <w:b/>
                <w:i/>
                <w:sz w:val="24"/>
                <w:szCs w:val="24"/>
              </w:rPr>
              <w:t>ACID suderinamumas ir palyginimas su reliacinėmis DB</w:t>
            </w:r>
            <w:r w:rsidRPr="0073544A">
              <w:rPr>
                <w:rFonts w:ascii="Times New Roman" w:hAnsi="Times New Roman" w:cs="Times New Roman"/>
                <w:sz w:val="24"/>
                <w:szCs w:val="24"/>
              </w:rPr>
              <w:t>ACID ir BASE transakcijos</w:t>
            </w:r>
          </w:p>
          <w:p w14:paraId="1C2A7D9B" w14:textId="77777777" w:rsidR="00F204D6"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Skirtumai tarp NoSQL ir reliacinių duomenų baz</w:t>
            </w:r>
            <w:r w:rsidRPr="0073544A">
              <w:rPr>
                <w:rFonts w:ascii="Times New Roman" w:eastAsia="Times New Roman" w:hAnsi="Times New Roman" w:cs="Times New Roman"/>
                <w:sz w:val="24"/>
                <w:szCs w:val="24"/>
              </w:rPr>
              <w:t>ių</w:t>
            </w:r>
          </w:p>
          <w:p w14:paraId="2521573C" w14:textId="77777777" w:rsidR="00F204D6" w:rsidRPr="0073544A" w:rsidRDefault="00F204D6" w:rsidP="0073544A">
            <w:pPr>
              <w:widowControl w:val="0"/>
              <w:rPr>
                <w:rFonts w:ascii="Times New Roman" w:eastAsia="Times New Roman" w:hAnsi="Times New Roman" w:cs="Times New Roman"/>
                <w:b/>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NoSQL duomenų bazių tipai ir jų savybės</w:t>
            </w:r>
          </w:p>
          <w:p w14:paraId="0B1C6DEB" w14:textId="77777777" w:rsidR="00F204D6"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i/>
                <w:sz w:val="24"/>
                <w:szCs w:val="24"/>
              </w:rPr>
              <w:t>Key-Value DB</w:t>
            </w:r>
            <w:r w:rsidRPr="0073544A">
              <w:rPr>
                <w:rFonts w:ascii="Times New Roman" w:hAnsi="Times New Roman" w:cs="Times New Roman"/>
                <w:sz w:val="24"/>
                <w:szCs w:val="24"/>
              </w:rPr>
              <w:t xml:space="preserve"> tipas</w:t>
            </w:r>
          </w:p>
          <w:p w14:paraId="5CB19108" w14:textId="77777777" w:rsidR="00F204D6"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i/>
                <w:sz w:val="24"/>
                <w:szCs w:val="24"/>
              </w:rPr>
              <w:t>Document DB</w:t>
            </w:r>
            <w:r w:rsidRPr="0073544A">
              <w:rPr>
                <w:rFonts w:ascii="Times New Roman" w:hAnsi="Times New Roman" w:cs="Times New Roman"/>
                <w:sz w:val="24"/>
                <w:szCs w:val="24"/>
              </w:rPr>
              <w:t xml:space="preserve"> tipas</w:t>
            </w:r>
          </w:p>
          <w:p w14:paraId="2315D6BF" w14:textId="77777777" w:rsidR="00F204D6" w:rsidRPr="0073544A" w:rsidRDefault="00F204D6" w:rsidP="00216205">
            <w:pPr>
              <w:widowControl w:val="0"/>
              <w:numPr>
                <w:ilvl w:val="2"/>
                <w:numId w:val="3"/>
              </w:numPr>
              <w:ind w:left="0" w:firstLine="0"/>
              <w:rPr>
                <w:rFonts w:ascii="Times New Roman" w:hAnsi="Times New Roman" w:cs="Times New Roman"/>
                <w:i/>
                <w:sz w:val="24"/>
                <w:szCs w:val="24"/>
              </w:rPr>
            </w:pPr>
            <w:r w:rsidRPr="0073544A">
              <w:rPr>
                <w:rFonts w:ascii="Times New Roman" w:hAnsi="Times New Roman" w:cs="Times New Roman"/>
                <w:i/>
                <w:sz w:val="24"/>
                <w:szCs w:val="24"/>
              </w:rPr>
              <w:t>Column family</w:t>
            </w:r>
          </w:p>
          <w:p w14:paraId="17DC1403" w14:textId="77777777" w:rsidR="00F204D6"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i/>
                <w:sz w:val="24"/>
                <w:szCs w:val="24"/>
              </w:rPr>
              <w:t>Graph DB</w:t>
            </w:r>
            <w:r w:rsidRPr="0073544A">
              <w:rPr>
                <w:rFonts w:ascii="Times New Roman" w:hAnsi="Times New Roman" w:cs="Times New Roman"/>
                <w:sz w:val="24"/>
                <w:szCs w:val="24"/>
              </w:rPr>
              <w:t xml:space="preserve"> tipas</w:t>
            </w:r>
          </w:p>
          <w:p w14:paraId="70F87A86" w14:textId="77777777" w:rsidR="00E9314B" w:rsidRPr="0073544A" w:rsidRDefault="00F204D6" w:rsidP="0073544A">
            <w:pPr>
              <w:rPr>
                <w:rFonts w:ascii="Times New Roman" w:hAnsi="Times New Roman" w:cs="Times New Roman"/>
                <w:b/>
                <w:i/>
                <w:sz w:val="24"/>
                <w:szCs w:val="24"/>
              </w:rPr>
            </w:pPr>
            <w:r w:rsidRPr="0073544A">
              <w:rPr>
                <w:rFonts w:ascii="Times New Roman" w:hAnsi="Times New Roman" w:cs="Times New Roman"/>
                <w:b/>
                <w:sz w:val="24"/>
                <w:szCs w:val="24"/>
              </w:rPr>
              <w:t>Tema</w:t>
            </w:r>
            <w:r w:rsidRPr="0073544A">
              <w:rPr>
                <w:rFonts w:ascii="Times New Roman" w:hAnsi="Times New Roman" w:cs="Times New Roman"/>
                <w:b/>
                <w:i/>
                <w:sz w:val="24"/>
                <w:szCs w:val="24"/>
              </w:rPr>
              <w:t>. NoSQL duomenų bazių valdymas</w:t>
            </w:r>
          </w:p>
          <w:p w14:paraId="078152CE" w14:textId="77777777" w:rsidR="00E9314B"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Užklausų vykdymas</w:t>
            </w:r>
          </w:p>
          <w:p w14:paraId="07526083" w14:textId="77777777" w:rsidR="001C5914" w:rsidRPr="0073544A" w:rsidRDefault="00F204D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Optimizacijos technikos</w:t>
            </w:r>
          </w:p>
        </w:tc>
      </w:tr>
      <w:tr w:rsidR="0073544A" w:rsidRPr="0073544A" w14:paraId="71E6918F" w14:textId="77777777" w:rsidTr="00422D0B">
        <w:trPr>
          <w:trHeight w:val="57"/>
          <w:jc w:val="center"/>
        </w:trPr>
        <w:tc>
          <w:tcPr>
            <w:tcW w:w="952" w:type="pct"/>
            <w:vMerge w:val="restart"/>
          </w:tcPr>
          <w:p w14:paraId="72BD4190" w14:textId="77777777" w:rsidR="0085448A"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Programiškai įgyvendinti ir administruoti duomenų bazes.</w:t>
            </w:r>
          </w:p>
        </w:tc>
        <w:tc>
          <w:tcPr>
            <w:tcW w:w="999" w:type="pct"/>
          </w:tcPr>
          <w:p w14:paraId="61891497"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2.1. Diegti ir valdyti duomenų bazių valdymo sistemą.</w:t>
            </w:r>
          </w:p>
        </w:tc>
        <w:tc>
          <w:tcPr>
            <w:tcW w:w="3049" w:type="pct"/>
          </w:tcPr>
          <w:p w14:paraId="62E7D89E" w14:textId="77777777"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 xml:space="preserve">DBVS </w:t>
            </w:r>
            <w:r w:rsidRPr="0073544A">
              <w:rPr>
                <w:rFonts w:ascii="Times New Roman" w:eastAsia="Times New Roman" w:hAnsi="Times New Roman" w:cs="Times New Roman"/>
                <w:b/>
                <w:i/>
                <w:sz w:val="24"/>
                <w:szCs w:val="24"/>
              </w:rPr>
              <w:t>diegimas</w:t>
            </w:r>
          </w:p>
          <w:p w14:paraId="736E1796" w14:textId="77777777" w:rsidR="00EE3817" w:rsidRPr="0073544A" w:rsidRDefault="006D1DA6"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DBVS </w:t>
            </w:r>
            <w:r w:rsidR="009B7B95" w:rsidRPr="0073544A">
              <w:rPr>
                <w:rFonts w:ascii="Times New Roman" w:eastAsia="Times New Roman" w:hAnsi="Times New Roman" w:cs="Times New Roman"/>
                <w:sz w:val="24"/>
                <w:szCs w:val="24"/>
              </w:rPr>
              <w:t xml:space="preserve">(H2, MySQL, T-SQL) </w:t>
            </w:r>
            <w:r w:rsidRPr="0073544A">
              <w:rPr>
                <w:rFonts w:ascii="Times New Roman" w:eastAsia="Times New Roman" w:hAnsi="Times New Roman" w:cs="Times New Roman"/>
                <w:sz w:val="24"/>
                <w:szCs w:val="24"/>
              </w:rPr>
              <w:t>die</w:t>
            </w:r>
            <w:r w:rsidR="00734E97" w:rsidRPr="0073544A">
              <w:rPr>
                <w:rFonts w:ascii="Times New Roman" w:eastAsia="Times New Roman" w:hAnsi="Times New Roman" w:cs="Times New Roman"/>
                <w:sz w:val="24"/>
                <w:szCs w:val="24"/>
              </w:rPr>
              <w:t>gimas</w:t>
            </w:r>
            <w:r w:rsidR="009B7B95" w:rsidRPr="0073544A">
              <w:rPr>
                <w:rFonts w:ascii="Times New Roman" w:eastAsia="Times New Roman" w:hAnsi="Times New Roman" w:cs="Times New Roman"/>
                <w:sz w:val="24"/>
                <w:szCs w:val="24"/>
              </w:rPr>
              <w:t xml:space="preserve"> </w:t>
            </w:r>
            <w:r w:rsidR="00734E97" w:rsidRPr="0073544A">
              <w:rPr>
                <w:rFonts w:ascii="Times New Roman" w:eastAsia="Times New Roman" w:hAnsi="Times New Roman" w:cs="Times New Roman"/>
                <w:sz w:val="24"/>
                <w:szCs w:val="24"/>
              </w:rPr>
              <w:t>tarnybinėje stotyje</w:t>
            </w:r>
          </w:p>
          <w:p w14:paraId="618BCECD" w14:textId="77777777"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Tema.</w:t>
            </w:r>
            <w:r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b/>
                <w:i/>
                <w:sz w:val="24"/>
                <w:szCs w:val="24"/>
              </w:rPr>
              <w:t xml:space="preserve">DBVS </w:t>
            </w:r>
            <w:r w:rsidRPr="0073544A">
              <w:rPr>
                <w:rFonts w:ascii="Times New Roman" w:eastAsia="Times New Roman" w:hAnsi="Times New Roman" w:cs="Times New Roman"/>
                <w:b/>
                <w:i/>
                <w:sz w:val="24"/>
                <w:szCs w:val="24"/>
              </w:rPr>
              <w:t>administravimas</w:t>
            </w:r>
          </w:p>
          <w:p w14:paraId="4B896B4F" w14:textId="77777777" w:rsidR="00EE3817" w:rsidRPr="0073544A" w:rsidRDefault="006D1DA6" w:rsidP="00216205">
            <w:pPr>
              <w:widowControl w:val="0"/>
              <w:numPr>
                <w:ilvl w:val="2"/>
                <w:numId w:val="3"/>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Administruoti DBVS </w:t>
            </w:r>
            <w:r w:rsidR="009B7B95" w:rsidRPr="0073544A">
              <w:rPr>
                <w:rFonts w:ascii="Times New Roman" w:eastAsia="Times New Roman" w:hAnsi="Times New Roman" w:cs="Times New Roman"/>
                <w:sz w:val="24"/>
                <w:szCs w:val="24"/>
              </w:rPr>
              <w:t>(H2, MySQL, T-SQL)</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 xml:space="preserve">naudojant pagrindines </w:t>
            </w:r>
            <w:r w:rsidR="00734E97" w:rsidRPr="0073544A">
              <w:rPr>
                <w:rFonts w:ascii="Times New Roman" w:eastAsia="Times New Roman" w:hAnsi="Times New Roman" w:cs="Times New Roman"/>
                <w:sz w:val="24"/>
                <w:szCs w:val="24"/>
              </w:rPr>
              <w:t>jos funkcijas</w:t>
            </w:r>
          </w:p>
        </w:tc>
      </w:tr>
      <w:tr w:rsidR="0073544A" w:rsidRPr="0073544A" w14:paraId="02BDBAE0" w14:textId="77777777" w:rsidTr="00422D0B">
        <w:trPr>
          <w:trHeight w:val="57"/>
          <w:jc w:val="center"/>
        </w:trPr>
        <w:tc>
          <w:tcPr>
            <w:tcW w:w="952" w:type="pct"/>
            <w:vMerge/>
          </w:tcPr>
          <w:p w14:paraId="356B0F50"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14:paraId="67374D59"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2.2. Naudoti SQL kalbą duomenų bazės užpildymui ir informacijos išrinkimui.</w:t>
            </w:r>
          </w:p>
        </w:tc>
        <w:tc>
          <w:tcPr>
            <w:tcW w:w="3049" w:type="pct"/>
          </w:tcPr>
          <w:p w14:paraId="4F9F2EA4" w14:textId="77777777" w:rsidR="00EE3817" w:rsidRPr="0073544A" w:rsidRDefault="00734E97" w:rsidP="0073544A">
            <w:pPr>
              <w:rPr>
                <w:rFonts w:ascii="Times New Roman" w:hAnsi="Times New Roman" w:cs="Times New Roman"/>
                <w:i/>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Duomenų išrinkimas naudojant SQL select sakinį ir pagrindinius select</w:t>
            </w:r>
            <w:r w:rsidRPr="0073544A">
              <w:rPr>
                <w:rFonts w:ascii="Times New Roman" w:eastAsia="Times New Roman" w:hAnsi="Times New Roman" w:cs="Times New Roman"/>
                <w:b/>
                <w:i/>
                <w:sz w:val="24"/>
                <w:szCs w:val="24"/>
              </w:rPr>
              <w:t xml:space="preserve"> elementus</w:t>
            </w:r>
          </w:p>
          <w:p w14:paraId="28CD2538" w14:textId="77777777" w:rsidR="00EE3817" w:rsidRPr="0073544A" w:rsidRDefault="006D1DA6" w:rsidP="00216205">
            <w:pPr>
              <w:numPr>
                <w:ilvl w:val="2"/>
                <w:numId w:val="4"/>
              </w:numP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Duomenų išrinkimas pagal nurodytas sąlygas, įskaitant sudėtingesnius sąlyginio išrinkimo </w:t>
            </w:r>
            <w:r w:rsidR="00734E97" w:rsidRPr="0073544A">
              <w:rPr>
                <w:rFonts w:ascii="Times New Roman" w:eastAsia="Times New Roman" w:hAnsi="Times New Roman" w:cs="Times New Roman"/>
                <w:sz w:val="24"/>
                <w:szCs w:val="24"/>
              </w:rPr>
              <w:t>(where) atvejus (and, or)</w:t>
            </w:r>
          </w:p>
          <w:p w14:paraId="61198E70" w14:textId="77777777" w:rsidR="00EE3817" w:rsidRPr="0073544A" w:rsidRDefault="00734E97"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Distinct funkcija</w:t>
            </w:r>
          </w:p>
          <w:p w14:paraId="2C7A4843"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Duomenų </w:t>
            </w:r>
            <w:r w:rsidR="00734E97" w:rsidRPr="0073544A">
              <w:rPr>
                <w:rFonts w:ascii="Times New Roman" w:eastAsia="Times New Roman" w:hAnsi="Times New Roman" w:cs="Times New Roman"/>
                <w:sz w:val="24"/>
                <w:szCs w:val="24"/>
              </w:rPr>
              <w:t xml:space="preserve">rikiavimas panaudojant </w:t>
            </w:r>
            <w:r w:rsidR="00734E97" w:rsidRPr="0073544A">
              <w:rPr>
                <w:rFonts w:ascii="Times New Roman" w:eastAsia="Times New Roman" w:hAnsi="Times New Roman" w:cs="Times New Roman"/>
                <w:i/>
                <w:sz w:val="24"/>
                <w:szCs w:val="24"/>
              </w:rPr>
              <w:t>order by</w:t>
            </w:r>
          </w:p>
          <w:p w14:paraId="6A33098E"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Duomenų agregavimas panaudojant funk</w:t>
            </w:r>
            <w:r w:rsidR="00734E97" w:rsidRPr="0073544A">
              <w:rPr>
                <w:rFonts w:ascii="Times New Roman" w:eastAsia="Times New Roman" w:hAnsi="Times New Roman" w:cs="Times New Roman"/>
                <w:sz w:val="24"/>
                <w:szCs w:val="24"/>
              </w:rPr>
              <w:t>cijas min, max, sum, avg, count</w:t>
            </w:r>
          </w:p>
          <w:p w14:paraId="430276E9"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Duomenų g</w:t>
            </w:r>
            <w:r w:rsidR="00734E97" w:rsidRPr="0073544A">
              <w:rPr>
                <w:rFonts w:ascii="Times New Roman" w:eastAsia="Times New Roman" w:hAnsi="Times New Roman" w:cs="Times New Roman"/>
                <w:sz w:val="24"/>
                <w:szCs w:val="24"/>
              </w:rPr>
              <w:t xml:space="preserve">rupavimas, naudojant </w:t>
            </w:r>
            <w:r w:rsidR="00734E97" w:rsidRPr="0073544A">
              <w:rPr>
                <w:rFonts w:ascii="Times New Roman" w:eastAsia="Times New Roman" w:hAnsi="Times New Roman" w:cs="Times New Roman"/>
                <w:i/>
                <w:sz w:val="24"/>
                <w:szCs w:val="24"/>
              </w:rPr>
              <w:t>group by</w:t>
            </w:r>
          </w:p>
          <w:p w14:paraId="509898D1" w14:textId="77777777" w:rsidR="00EE3817" w:rsidRPr="0073544A" w:rsidRDefault="006D1DA6" w:rsidP="00216205">
            <w:pPr>
              <w:widowControl w:val="0"/>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Sakinių kūrimas naudojant </w:t>
            </w:r>
            <w:r w:rsidRPr="0073544A">
              <w:rPr>
                <w:rFonts w:ascii="Times New Roman" w:eastAsia="Times New Roman" w:hAnsi="Times New Roman" w:cs="Times New Roman"/>
                <w:i/>
                <w:sz w:val="24"/>
                <w:szCs w:val="24"/>
              </w:rPr>
              <w:t>having</w:t>
            </w:r>
          </w:p>
          <w:p w14:paraId="092B7168" w14:textId="77777777" w:rsidR="00EE3817" w:rsidRPr="0073544A" w:rsidRDefault="00734E97"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006D1DA6" w:rsidRPr="0073544A">
              <w:rPr>
                <w:rFonts w:ascii="Times New Roman" w:eastAsia="Times New Roman" w:hAnsi="Times New Roman" w:cs="Times New Roman"/>
                <w:b/>
                <w:i/>
                <w:sz w:val="24"/>
                <w:szCs w:val="24"/>
              </w:rPr>
              <w:t>Duomenų išrinkimas naudojant sąryšius (SQL select su join)</w:t>
            </w:r>
          </w:p>
          <w:p w14:paraId="62AA5056" w14:textId="77777777" w:rsidR="00734E97" w:rsidRPr="0073544A" w:rsidRDefault="00734E97"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Lentelių duomenų jungimo būdai</w:t>
            </w:r>
          </w:p>
          <w:p w14:paraId="3AD8DDDE" w14:textId="77777777" w:rsidR="00734E97" w:rsidRPr="0073544A" w:rsidRDefault="00734E97"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w:t>
            </w:r>
            <w:r w:rsidR="006D1DA6" w:rsidRPr="0073544A">
              <w:rPr>
                <w:rFonts w:ascii="Times New Roman" w:eastAsia="Times New Roman" w:hAnsi="Times New Roman" w:cs="Times New Roman"/>
                <w:sz w:val="24"/>
                <w:szCs w:val="24"/>
              </w:rPr>
              <w:t>aprasta Dekarto sa</w:t>
            </w:r>
            <w:r w:rsidRPr="0073544A">
              <w:rPr>
                <w:rFonts w:ascii="Times New Roman" w:eastAsia="Times New Roman" w:hAnsi="Times New Roman" w:cs="Times New Roman"/>
                <w:sz w:val="24"/>
                <w:szCs w:val="24"/>
              </w:rPr>
              <w:t>ndauga</w:t>
            </w:r>
          </w:p>
          <w:p w14:paraId="2CC45355" w14:textId="77777777" w:rsidR="00EE3817" w:rsidRPr="0073544A" w:rsidRDefault="00F55BF6"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i/>
                <w:sz w:val="24"/>
                <w:szCs w:val="24"/>
              </w:rPr>
              <w:t>Join</w:t>
            </w:r>
            <w:r w:rsidRPr="0073544A">
              <w:rPr>
                <w:rFonts w:ascii="Times New Roman" w:eastAsia="Times New Roman" w:hAnsi="Times New Roman" w:cs="Times New Roman"/>
                <w:sz w:val="24"/>
                <w:szCs w:val="24"/>
              </w:rPr>
              <w:t xml:space="preserve"> sakinio variantai</w:t>
            </w:r>
          </w:p>
        </w:tc>
      </w:tr>
      <w:tr w:rsidR="0073544A" w:rsidRPr="0073544A" w14:paraId="7A87B797" w14:textId="77777777" w:rsidTr="00422D0B">
        <w:trPr>
          <w:trHeight w:val="57"/>
          <w:jc w:val="center"/>
        </w:trPr>
        <w:tc>
          <w:tcPr>
            <w:tcW w:w="952" w:type="pct"/>
            <w:vMerge/>
          </w:tcPr>
          <w:p w14:paraId="43B6D26E" w14:textId="77777777" w:rsidR="00CB1E1F" w:rsidRPr="0073544A" w:rsidRDefault="00CB1E1F"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9" w:type="pct"/>
          </w:tcPr>
          <w:p w14:paraId="57B3A280" w14:textId="77777777" w:rsidR="00CB1E1F" w:rsidRPr="0073544A" w:rsidRDefault="00CB1E1F"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2.3. Kurti duomenis duomenų bazėje valdančią programinę įrangą.</w:t>
            </w:r>
          </w:p>
        </w:tc>
        <w:tc>
          <w:tcPr>
            <w:tcW w:w="3049" w:type="pct"/>
          </w:tcPr>
          <w:p w14:paraId="216DDF7E" w14:textId="77777777" w:rsidR="00CB1E1F" w:rsidRPr="0073544A" w:rsidRDefault="00CB1E1F" w:rsidP="0073544A">
            <w:pPr>
              <w:rPr>
                <w:rFonts w:ascii="Times New Roman" w:eastAsia="Times New Roman" w:hAnsi="Times New Roman" w:cs="Times New Roman"/>
                <w:b/>
                <w:i/>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Duomenų bazių naudojimas programų sistemose naudojant Java ir JDBC sąsają</w:t>
            </w:r>
          </w:p>
          <w:p w14:paraId="0F23BA32" w14:textId="77777777" w:rsidR="007A5A20" w:rsidRPr="0073544A" w:rsidRDefault="007A5A20"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Java ir JDBC sąsaja</w:t>
            </w:r>
          </w:p>
          <w:p w14:paraId="68AAC656" w14:textId="77777777" w:rsidR="00CB1E1F" w:rsidRPr="0073544A" w:rsidRDefault="007A5A20" w:rsidP="00216205">
            <w:pPr>
              <w:widowControl w:val="0"/>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JDBC sąsajos </w:t>
            </w:r>
            <w:r w:rsidR="00CB1E1F" w:rsidRPr="0073544A">
              <w:rPr>
                <w:rFonts w:ascii="Times New Roman" w:eastAsia="Times New Roman" w:hAnsi="Times New Roman" w:cs="Times New Roman"/>
                <w:sz w:val="24"/>
                <w:szCs w:val="24"/>
              </w:rPr>
              <w:t>naudojimas įtraukiant du</w:t>
            </w:r>
            <w:r w:rsidR="0004553B" w:rsidRPr="0073544A">
              <w:rPr>
                <w:rFonts w:ascii="Times New Roman" w:eastAsia="Times New Roman" w:hAnsi="Times New Roman" w:cs="Times New Roman"/>
                <w:sz w:val="24"/>
                <w:szCs w:val="24"/>
              </w:rPr>
              <w:t>omenų bazes į programų sistemas</w:t>
            </w:r>
          </w:p>
        </w:tc>
      </w:tr>
      <w:tr w:rsidR="0073544A" w:rsidRPr="0073544A" w14:paraId="653F565A" w14:textId="77777777" w:rsidTr="00D22DCB">
        <w:trPr>
          <w:trHeight w:val="57"/>
          <w:jc w:val="center"/>
        </w:trPr>
        <w:tc>
          <w:tcPr>
            <w:tcW w:w="952" w:type="pct"/>
          </w:tcPr>
          <w:p w14:paraId="439B20B4"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Mokymosi pasiekimų vertinimo kriterijai </w:t>
            </w:r>
          </w:p>
        </w:tc>
        <w:tc>
          <w:tcPr>
            <w:tcW w:w="4048" w:type="pct"/>
            <w:gridSpan w:val="2"/>
          </w:tcPr>
          <w:p w14:paraId="3142752E" w14:textId="77777777" w:rsidR="00425B66" w:rsidRPr="0073544A" w:rsidRDefault="00425B6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Išrinkti, pakeisti, ištrinti duomenys naudojant bazinius SQL sakinius ir funkcijas duotoje duomenų bazėje.</w:t>
            </w:r>
          </w:p>
          <w:p w14:paraId="5D962CBE" w14:textId="77777777" w:rsidR="00425B66" w:rsidRPr="0073544A" w:rsidRDefault="00425B6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E9314B" w:rsidRPr="0073544A">
              <w:rPr>
                <w:rFonts w:ascii="Times New Roman" w:eastAsia="Times New Roman" w:hAnsi="Times New Roman" w:cs="Times New Roman"/>
                <w:sz w:val="24"/>
                <w:szCs w:val="24"/>
              </w:rPr>
              <w:t xml:space="preserve"> </w:t>
            </w:r>
            <w:r w:rsidR="00F204D6" w:rsidRPr="0073544A">
              <w:rPr>
                <w:rFonts w:ascii="Times New Roman" w:eastAsia="Times New Roman" w:hAnsi="Times New Roman" w:cs="Times New Roman"/>
                <w:sz w:val="24"/>
                <w:szCs w:val="24"/>
              </w:rPr>
              <w:t xml:space="preserve">Pagal pateiktą užduotį atlikta duomenų transformacija ir sukurti DTO objektai. Susieta duomenų bazė ir taikomoji programa naudojant </w:t>
            </w:r>
            <w:r w:rsidR="00102960" w:rsidRPr="0073544A">
              <w:rPr>
                <w:rFonts w:ascii="Times New Roman" w:eastAsia="Times New Roman" w:hAnsi="Times New Roman" w:cs="Times New Roman"/>
                <w:sz w:val="24"/>
                <w:szCs w:val="24"/>
              </w:rPr>
              <w:t>JDBC</w:t>
            </w:r>
            <w:r w:rsidR="00F204D6" w:rsidRPr="0073544A">
              <w:rPr>
                <w:rFonts w:ascii="Times New Roman" w:eastAsia="Times New Roman" w:hAnsi="Times New Roman" w:cs="Times New Roman"/>
                <w:sz w:val="24"/>
                <w:szCs w:val="24"/>
              </w:rPr>
              <w:t xml:space="preserve"> priemones.</w:t>
            </w:r>
          </w:p>
        </w:tc>
      </w:tr>
      <w:tr w:rsidR="0073544A" w:rsidRPr="0073544A" w14:paraId="455DCEBC" w14:textId="77777777" w:rsidTr="00D22DCB">
        <w:trPr>
          <w:trHeight w:val="57"/>
          <w:jc w:val="center"/>
        </w:trPr>
        <w:tc>
          <w:tcPr>
            <w:tcW w:w="952" w:type="pct"/>
          </w:tcPr>
          <w:p w14:paraId="49E0B906"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mokymui skirtiems metodiniams ir materialiesiems ištekliams</w:t>
            </w:r>
          </w:p>
        </w:tc>
        <w:tc>
          <w:tcPr>
            <w:tcW w:w="4048" w:type="pct"/>
            <w:gridSpan w:val="2"/>
          </w:tcPr>
          <w:p w14:paraId="4D26FE76" w14:textId="77777777"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medžiaga:</w:t>
            </w:r>
          </w:p>
          <w:p w14:paraId="6BFCC231" w14:textId="77777777" w:rsidR="00EE3817" w:rsidRPr="0073544A" w:rsidRDefault="006D1DA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Testa</w:t>
            </w:r>
            <w:r w:rsidR="00D71F86" w:rsidRPr="0073544A">
              <w:rPr>
                <w:rFonts w:ascii="Times New Roman" w:eastAsia="Times New Roman" w:hAnsi="Times New Roman" w:cs="Times New Roman"/>
                <w:sz w:val="24"/>
                <w:szCs w:val="24"/>
              </w:rPr>
              <w:t>s turimiems gebėjimams vertinti</w:t>
            </w:r>
          </w:p>
          <w:p w14:paraId="5AB2BD06" w14:textId="77777777" w:rsidR="00EE3817" w:rsidRPr="0073544A" w:rsidRDefault="006D1DA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Vadov</w:t>
            </w:r>
            <w:r w:rsidR="00D71F86" w:rsidRPr="0073544A">
              <w:rPr>
                <w:rFonts w:ascii="Times New Roman" w:eastAsia="Times New Roman" w:hAnsi="Times New Roman" w:cs="Times New Roman"/>
                <w:sz w:val="24"/>
                <w:szCs w:val="24"/>
              </w:rPr>
              <w:t>ėliai ir kita mokomoji medžiaga</w:t>
            </w:r>
          </w:p>
          <w:p w14:paraId="160A6653" w14:textId="77777777" w:rsidR="00EE3817" w:rsidRPr="0073544A" w:rsidRDefault="006D1DA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priemonės:</w:t>
            </w:r>
          </w:p>
          <w:p w14:paraId="28043B25" w14:textId="77777777" w:rsidR="00EE3817" w:rsidRPr="0073544A" w:rsidRDefault="006D1DA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Techninės priemonės mokymo(si) medžiagai iliustruot</w:t>
            </w:r>
            <w:r w:rsidR="00D71F86" w:rsidRPr="0073544A">
              <w:rPr>
                <w:rFonts w:ascii="Times New Roman" w:eastAsia="Times New Roman" w:hAnsi="Times New Roman" w:cs="Times New Roman"/>
                <w:sz w:val="24"/>
                <w:szCs w:val="24"/>
              </w:rPr>
              <w:t>i, vizualizuoti, pristatyti</w:t>
            </w:r>
          </w:p>
        </w:tc>
      </w:tr>
      <w:tr w:rsidR="0073544A" w:rsidRPr="0073544A" w14:paraId="04D95454" w14:textId="77777777" w:rsidTr="00D22DCB">
        <w:trPr>
          <w:trHeight w:val="57"/>
          <w:jc w:val="center"/>
        </w:trPr>
        <w:tc>
          <w:tcPr>
            <w:tcW w:w="952" w:type="pct"/>
          </w:tcPr>
          <w:p w14:paraId="3AD0E966"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teorinio ir praktinio mokymo vietai</w:t>
            </w:r>
          </w:p>
        </w:tc>
        <w:tc>
          <w:tcPr>
            <w:tcW w:w="4048" w:type="pct"/>
            <w:gridSpan w:val="2"/>
          </w:tcPr>
          <w:p w14:paraId="7B96C57E" w14:textId="77777777" w:rsidR="00EE3817" w:rsidRPr="0073544A" w:rsidRDefault="006D1DA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mokymo(si) medžiagai pateikti (kompiuteris, vaizdo projektorius) ir kompiuteriais, skirtais mokinių darbui (praktinių užduočių sprendimui).</w:t>
            </w:r>
          </w:p>
          <w:p w14:paraId="62237200" w14:textId="77777777"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w:t>
            </w:r>
            <w:r w:rsidR="005978CF" w:rsidRPr="0073544A">
              <w:rPr>
                <w:rFonts w:ascii="Times New Roman" w:eastAsia="Times New Roman" w:hAnsi="Times New Roman" w:cs="Times New Roman"/>
                <w:sz w:val="24"/>
                <w:szCs w:val="24"/>
              </w:rPr>
              <w:t>ompiuteriais, programine įranga</w:t>
            </w:r>
            <w:r w:rsidR="00F55BF6" w:rsidRPr="0073544A">
              <w:rPr>
                <w:rFonts w:ascii="Times New Roman" w:eastAsia="Times New Roman" w:hAnsi="Times New Roman" w:cs="Times New Roman"/>
                <w:sz w:val="24"/>
                <w:szCs w:val="24"/>
              </w:rPr>
              <w:t xml:space="preserve"> (naršykle, tarnybinės stoties operacine sistema, SQL DBVS).</w:t>
            </w:r>
          </w:p>
        </w:tc>
      </w:tr>
      <w:tr w:rsidR="00EE3817" w:rsidRPr="0073544A" w14:paraId="5355268A" w14:textId="77777777" w:rsidTr="00D22DCB">
        <w:trPr>
          <w:trHeight w:val="57"/>
          <w:jc w:val="center"/>
        </w:trPr>
        <w:tc>
          <w:tcPr>
            <w:tcW w:w="952" w:type="pct"/>
          </w:tcPr>
          <w:p w14:paraId="2084C454"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48" w:type="pct"/>
            <w:gridSpan w:val="2"/>
          </w:tcPr>
          <w:p w14:paraId="206C8BA1" w14:textId="77777777"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14:paraId="7F357368" w14:textId="77777777" w:rsidR="00EE3817" w:rsidRPr="0073544A" w:rsidRDefault="006D1DA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0994768" w14:textId="77777777" w:rsidR="00EE3817" w:rsidRPr="0073544A" w:rsidRDefault="00C6625F"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Informacinių technologijų mokytojo</w:t>
            </w:r>
            <w:r w:rsidR="00102960" w:rsidRPr="0073544A">
              <w:rPr>
                <w:rFonts w:ascii="Times New Roman" w:eastAsia="Times New Roman" w:hAnsi="Times New Roman" w:cs="Times New Roman"/>
                <w:sz w:val="24"/>
                <w:szCs w:val="24"/>
              </w:rPr>
              <w:t xml:space="preserve"> ar</w:t>
            </w:r>
            <w:r w:rsidRPr="0073544A">
              <w:rPr>
                <w:rFonts w:ascii="Times New Roman" w:eastAsia="Times New Roman" w:hAnsi="Times New Roman" w:cs="Times New Roman"/>
                <w:sz w:val="24"/>
                <w:szCs w:val="24"/>
              </w:rPr>
              <w:t xml:space="preserve"> programuotojo</w:t>
            </w:r>
            <w:r w:rsidR="0010296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ar lygiavertę kvalifikaciją arba informatikos mokslų studijų krypties ar lygiavertį išsilavinimą, arba ne mažesnę kaip 3 metų programuotojo profesinės veiklos patirtį.</w:t>
            </w:r>
          </w:p>
        </w:tc>
      </w:tr>
    </w:tbl>
    <w:p w14:paraId="04B45A19" w14:textId="77777777" w:rsidR="00EE3817" w:rsidRPr="0073544A" w:rsidRDefault="00EE3817" w:rsidP="0073544A">
      <w:pPr>
        <w:widowControl w:val="0"/>
      </w:pPr>
    </w:p>
    <w:p w14:paraId="15F11C05" w14:textId="77777777" w:rsidR="000A1D30" w:rsidRDefault="000A1D30" w:rsidP="000A1D30">
      <w:pPr>
        <w:widowControl w:val="0"/>
        <w:tabs>
          <w:tab w:val="left" w:pos="426"/>
        </w:tabs>
        <w:rPr>
          <w:b/>
        </w:rPr>
      </w:pPr>
    </w:p>
    <w:p w14:paraId="5DCCA25D" w14:textId="77777777" w:rsidR="000A1D30" w:rsidRDefault="000A1D30" w:rsidP="000A1D30">
      <w:pPr>
        <w:widowControl w:val="0"/>
        <w:tabs>
          <w:tab w:val="left" w:pos="426"/>
        </w:tabs>
        <w:rPr>
          <w:b/>
        </w:rPr>
      </w:pPr>
    </w:p>
    <w:p w14:paraId="0E7DAC9E" w14:textId="77777777" w:rsidR="000A1D30" w:rsidRDefault="000A1D30" w:rsidP="000A1D30">
      <w:pPr>
        <w:widowControl w:val="0"/>
        <w:tabs>
          <w:tab w:val="left" w:pos="426"/>
        </w:tabs>
        <w:rPr>
          <w:b/>
        </w:rPr>
      </w:pPr>
    </w:p>
    <w:p w14:paraId="0653F348" w14:textId="77777777" w:rsidR="000A1D30" w:rsidRDefault="000A1D30" w:rsidP="000A1D30">
      <w:pPr>
        <w:widowControl w:val="0"/>
        <w:tabs>
          <w:tab w:val="left" w:pos="426"/>
        </w:tabs>
        <w:rPr>
          <w:b/>
        </w:rPr>
      </w:pPr>
    </w:p>
    <w:p w14:paraId="5DA8C860" w14:textId="77777777" w:rsidR="000A1D30" w:rsidRPr="00986E7C" w:rsidRDefault="000A1D30" w:rsidP="000A1D30">
      <w:pPr>
        <w:widowControl w:val="0"/>
        <w:tabs>
          <w:tab w:val="left" w:pos="426"/>
        </w:tabs>
        <w:rPr>
          <w:b/>
        </w:rPr>
      </w:pPr>
      <w:r w:rsidRPr="00986E7C">
        <w:rPr>
          <w:b/>
        </w:rPr>
        <w:lastRenderedPageBreak/>
        <w:t>Modulio mokymo organizavimas:</w:t>
      </w:r>
    </w:p>
    <w:tbl>
      <w:tblPr>
        <w:tblStyle w:val="Lentelstinklelis3"/>
        <w:tblW w:w="0" w:type="auto"/>
        <w:tblLook w:val="04A0" w:firstRow="1" w:lastRow="0" w:firstColumn="1" w:lastColumn="0" w:noHBand="0" w:noVBand="1"/>
      </w:tblPr>
      <w:tblGrid>
        <w:gridCol w:w="9755"/>
        <w:gridCol w:w="896"/>
        <w:gridCol w:w="896"/>
        <w:gridCol w:w="896"/>
        <w:gridCol w:w="896"/>
        <w:gridCol w:w="718"/>
        <w:gridCol w:w="807"/>
        <w:gridCol w:w="810"/>
      </w:tblGrid>
      <w:tr w:rsidR="000A1D30" w:rsidRPr="00986E7C" w14:paraId="37414DC8" w14:textId="77777777" w:rsidTr="003F0657">
        <w:trPr>
          <w:cantSplit/>
          <w:trHeight w:val="1848"/>
        </w:trPr>
        <w:tc>
          <w:tcPr>
            <w:tcW w:w="9796" w:type="dxa"/>
            <w:tcBorders>
              <w:top w:val="single" w:sz="12" w:space="0" w:color="auto"/>
              <w:left w:val="single" w:sz="12" w:space="0" w:color="auto"/>
              <w:bottom w:val="single" w:sz="12" w:space="0" w:color="auto"/>
              <w:right w:val="single" w:sz="12" w:space="0" w:color="auto"/>
            </w:tcBorders>
          </w:tcPr>
          <w:p w14:paraId="2F1C060F" w14:textId="77777777" w:rsidR="000A1D30" w:rsidRPr="00986E7C" w:rsidRDefault="000A1D30" w:rsidP="000B54D9">
            <w:pPr>
              <w:widowControl w:val="0"/>
              <w:rPr>
                <w:rFonts w:ascii="Times New Roman" w:eastAsia="Times New Roman" w:hAnsi="Times New Roman" w:cs="Times New Roman"/>
                <w:b/>
                <w:sz w:val="24"/>
                <w:szCs w:val="24"/>
              </w:rPr>
            </w:pPr>
          </w:p>
          <w:p w14:paraId="6121389A" w14:textId="77777777" w:rsidR="000A1D30" w:rsidRPr="00986E7C" w:rsidRDefault="000A1D30" w:rsidP="000B54D9">
            <w:pPr>
              <w:widowControl w:val="0"/>
              <w:rPr>
                <w:rFonts w:ascii="Times New Roman" w:eastAsia="Times New Roman" w:hAnsi="Times New Roman" w:cs="Times New Roman"/>
                <w:b/>
                <w:sz w:val="24"/>
                <w:szCs w:val="24"/>
              </w:rPr>
            </w:pPr>
          </w:p>
          <w:p w14:paraId="52854CE7" w14:textId="77777777" w:rsidR="000A1D30" w:rsidRPr="00986E7C" w:rsidRDefault="000A1D30" w:rsidP="000B54D9">
            <w:pPr>
              <w:widowControl w:val="0"/>
              <w:rPr>
                <w:rFonts w:ascii="Times New Roman" w:eastAsia="Times New Roman" w:hAnsi="Times New Roman" w:cs="Times New Roman"/>
                <w:b/>
                <w:sz w:val="24"/>
                <w:szCs w:val="24"/>
              </w:rPr>
            </w:pPr>
          </w:p>
          <w:p w14:paraId="5EE41567" w14:textId="77777777" w:rsidR="000A1D30" w:rsidRPr="00986E7C" w:rsidRDefault="000A1D30" w:rsidP="000B54D9">
            <w:pPr>
              <w:widowControl w:val="0"/>
              <w:rPr>
                <w:rFonts w:ascii="Times New Roman" w:eastAsia="Times New Roman" w:hAnsi="Times New Roman" w:cs="Times New Roman"/>
                <w:b/>
                <w:sz w:val="24"/>
                <w:szCs w:val="24"/>
              </w:rPr>
            </w:pPr>
            <w:r w:rsidRPr="003F0657">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6F16084D"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3B4963CA"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098612EE"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7790E011"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0BF0E171"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330569DE"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71BB3DDD"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175AE7" w:rsidRPr="00986E7C" w14:paraId="4D0B7271" w14:textId="77777777" w:rsidTr="003F0657">
        <w:tc>
          <w:tcPr>
            <w:tcW w:w="9796" w:type="dxa"/>
            <w:tcBorders>
              <w:left w:val="single" w:sz="12" w:space="0" w:color="auto"/>
            </w:tcBorders>
          </w:tcPr>
          <w:p w14:paraId="5F51CD4B" w14:textId="77777777" w:rsidR="00175AE7" w:rsidRPr="00986E7C" w:rsidRDefault="00175AE7" w:rsidP="00175AE7">
            <w:pPr>
              <w:widowControl w:val="0"/>
              <w:numPr>
                <w:ilvl w:val="0"/>
                <w:numId w:val="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sz="12" w:space="0" w:color="auto"/>
              <w:left w:val="single" w:sz="12" w:space="0" w:color="auto"/>
            </w:tcBorders>
          </w:tcPr>
          <w:p w14:paraId="603D95B4"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35A503F7"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1695F1F3" w14:textId="2642BD0A"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10</w:t>
            </w:r>
          </w:p>
        </w:tc>
        <w:tc>
          <w:tcPr>
            <w:tcW w:w="898" w:type="dxa"/>
            <w:tcBorders>
              <w:top w:val="single" w:sz="12" w:space="0" w:color="auto"/>
            </w:tcBorders>
          </w:tcPr>
          <w:p w14:paraId="116FBB3E" w14:textId="5E50691E"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20</w:t>
            </w:r>
          </w:p>
        </w:tc>
        <w:tc>
          <w:tcPr>
            <w:tcW w:w="719" w:type="dxa"/>
            <w:vMerge w:val="restart"/>
            <w:tcBorders>
              <w:top w:val="single" w:sz="12" w:space="0" w:color="auto"/>
            </w:tcBorders>
          </w:tcPr>
          <w:p w14:paraId="066EE356"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67141B5A"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096A45FB"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00FF46B1" w14:textId="77777777" w:rsidTr="003F0657">
        <w:tc>
          <w:tcPr>
            <w:tcW w:w="9796" w:type="dxa"/>
            <w:tcBorders>
              <w:left w:val="single" w:sz="12" w:space="0" w:color="auto"/>
            </w:tcBorders>
          </w:tcPr>
          <w:p w14:paraId="4B324519" w14:textId="77777777" w:rsidR="00175AE7" w:rsidRPr="00986E7C" w:rsidRDefault="00175AE7" w:rsidP="00175AE7">
            <w:pPr>
              <w:widowControl w:val="0"/>
              <w:numPr>
                <w:ilvl w:val="0"/>
                <w:numId w:val="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nereliacinės (NoSQL) duomenų bazės schemą.</w:t>
            </w:r>
          </w:p>
        </w:tc>
        <w:tc>
          <w:tcPr>
            <w:tcW w:w="898" w:type="dxa"/>
            <w:vMerge/>
            <w:tcBorders>
              <w:left w:val="single" w:sz="12" w:space="0" w:color="auto"/>
            </w:tcBorders>
          </w:tcPr>
          <w:p w14:paraId="6291A712"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08C35953"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9467B53" w14:textId="477DB2B1"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10</w:t>
            </w:r>
          </w:p>
        </w:tc>
        <w:tc>
          <w:tcPr>
            <w:tcW w:w="898" w:type="dxa"/>
          </w:tcPr>
          <w:p w14:paraId="2FF60581" w14:textId="0BEBE211"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15</w:t>
            </w:r>
          </w:p>
        </w:tc>
        <w:tc>
          <w:tcPr>
            <w:tcW w:w="719" w:type="dxa"/>
            <w:vMerge/>
          </w:tcPr>
          <w:p w14:paraId="0C3E045A"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4239A60B"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38A3DA6D"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7CA76408" w14:textId="77777777" w:rsidTr="003F0657">
        <w:tc>
          <w:tcPr>
            <w:tcW w:w="9796" w:type="dxa"/>
            <w:tcBorders>
              <w:left w:val="single" w:sz="12" w:space="0" w:color="auto"/>
            </w:tcBorders>
          </w:tcPr>
          <w:p w14:paraId="5C47A587" w14:textId="77777777" w:rsidR="00175AE7" w:rsidRPr="00986E7C" w:rsidRDefault="00175AE7" w:rsidP="00175AE7">
            <w:pPr>
              <w:widowControl w:val="0"/>
              <w:numPr>
                <w:ilvl w:val="0"/>
                <w:numId w:val="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duomenų bazių valdymo sistemą.</w:t>
            </w:r>
          </w:p>
        </w:tc>
        <w:tc>
          <w:tcPr>
            <w:tcW w:w="898" w:type="dxa"/>
            <w:vMerge/>
            <w:tcBorders>
              <w:left w:val="single" w:sz="12" w:space="0" w:color="auto"/>
            </w:tcBorders>
          </w:tcPr>
          <w:p w14:paraId="43A612D9"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52DD5DD"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5A72609E" w14:textId="517FFFB4"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4</w:t>
            </w:r>
          </w:p>
        </w:tc>
        <w:tc>
          <w:tcPr>
            <w:tcW w:w="898" w:type="dxa"/>
          </w:tcPr>
          <w:p w14:paraId="70F1655D" w14:textId="2105F712"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15</w:t>
            </w:r>
          </w:p>
        </w:tc>
        <w:tc>
          <w:tcPr>
            <w:tcW w:w="719" w:type="dxa"/>
            <w:vMerge/>
          </w:tcPr>
          <w:p w14:paraId="77CA8410"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2F394D94"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4461F2AB"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6ED2848F" w14:textId="77777777" w:rsidTr="003F0657">
        <w:tc>
          <w:tcPr>
            <w:tcW w:w="9796" w:type="dxa"/>
            <w:tcBorders>
              <w:left w:val="single" w:sz="12" w:space="0" w:color="auto"/>
            </w:tcBorders>
          </w:tcPr>
          <w:p w14:paraId="3CB585E9" w14:textId="77777777" w:rsidR="00175AE7" w:rsidRPr="00986E7C" w:rsidRDefault="00175AE7" w:rsidP="00175AE7">
            <w:pPr>
              <w:widowControl w:val="0"/>
              <w:numPr>
                <w:ilvl w:val="0"/>
                <w:numId w:val="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SQL kalbą duomenų bazės užpildymui ir informacijos išrinkimui.</w:t>
            </w:r>
          </w:p>
        </w:tc>
        <w:tc>
          <w:tcPr>
            <w:tcW w:w="898" w:type="dxa"/>
            <w:vMerge/>
            <w:tcBorders>
              <w:left w:val="single" w:sz="12" w:space="0" w:color="auto"/>
            </w:tcBorders>
          </w:tcPr>
          <w:p w14:paraId="1ADF10FE"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A9B8F7A"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3CDC25CB" w14:textId="5AAA7BE5"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24</w:t>
            </w:r>
          </w:p>
        </w:tc>
        <w:tc>
          <w:tcPr>
            <w:tcW w:w="898" w:type="dxa"/>
          </w:tcPr>
          <w:p w14:paraId="64A2BAEE" w14:textId="4EAC2606"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40</w:t>
            </w:r>
          </w:p>
        </w:tc>
        <w:tc>
          <w:tcPr>
            <w:tcW w:w="719" w:type="dxa"/>
            <w:vMerge/>
          </w:tcPr>
          <w:p w14:paraId="51EA22AA"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1E40A44F"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30EC284B"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60B8D7EF" w14:textId="77777777" w:rsidTr="003F0657">
        <w:tc>
          <w:tcPr>
            <w:tcW w:w="9796" w:type="dxa"/>
            <w:tcBorders>
              <w:left w:val="single" w:sz="12" w:space="0" w:color="auto"/>
            </w:tcBorders>
          </w:tcPr>
          <w:p w14:paraId="1D344E73" w14:textId="77777777" w:rsidR="00175AE7" w:rsidRPr="00986E7C" w:rsidRDefault="00175AE7" w:rsidP="00175AE7">
            <w:pPr>
              <w:widowControl w:val="0"/>
              <w:numPr>
                <w:ilvl w:val="0"/>
                <w:numId w:val="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duomenis duomenų bazėje valdančią programinę įrangą.</w:t>
            </w:r>
          </w:p>
        </w:tc>
        <w:tc>
          <w:tcPr>
            <w:tcW w:w="898" w:type="dxa"/>
            <w:vMerge/>
            <w:tcBorders>
              <w:left w:val="single" w:sz="12" w:space="0" w:color="auto"/>
              <w:bottom w:val="single" w:sz="12" w:space="0" w:color="auto"/>
            </w:tcBorders>
          </w:tcPr>
          <w:p w14:paraId="7AB245D9"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42E9F41"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2BA03930" w14:textId="3222D7B6"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bCs/>
                <w:sz w:val="24"/>
                <w:szCs w:val="24"/>
              </w:rPr>
              <w:t>6</w:t>
            </w:r>
          </w:p>
        </w:tc>
        <w:tc>
          <w:tcPr>
            <w:tcW w:w="898" w:type="dxa"/>
            <w:tcBorders>
              <w:bottom w:val="single" w:sz="12" w:space="0" w:color="auto"/>
            </w:tcBorders>
          </w:tcPr>
          <w:p w14:paraId="3CBE9F3C" w14:textId="6BC8226F"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20</w:t>
            </w:r>
          </w:p>
        </w:tc>
        <w:tc>
          <w:tcPr>
            <w:tcW w:w="719" w:type="dxa"/>
            <w:vMerge/>
            <w:tcBorders>
              <w:bottom w:val="single" w:sz="12" w:space="0" w:color="auto"/>
            </w:tcBorders>
          </w:tcPr>
          <w:p w14:paraId="77EF8E7F"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3C3A85D7"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2C2D4B92" w14:textId="77777777" w:rsidR="00175AE7" w:rsidRPr="00986E7C" w:rsidRDefault="00175AE7" w:rsidP="00175AE7">
            <w:pPr>
              <w:widowControl w:val="0"/>
              <w:rPr>
                <w:rFonts w:ascii="Times New Roman" w:eastAsia="Times New Roman" w:hAnsi="Times New Roman" w:cs="Times New Roman"/>
                <w:b/>
                <w:sz w:val="24"/>
                <w:szCs w:val="24"/>
              </w:rPr>
            </w:pPr>
          </w:p>
        </w:tc>
      </w:tr>
      <w:tr w:rsidR="000A1D30" w:rsidRPr="00986E7C" w14:paraId="3B173940" w14:textId="77777777" w:rsidTr="003F0657">
        <w:tc>
          <w:tcPr>
            <w:tcW w:w="9796" w:type="dxa"/>
            <w:vMerge w:val="restart"/>
            <w:tcBorders>
              <w:top w:val="single" w:sz="12" w:space="0" w:color="auto"/>
              <w:left w:val="single" w:sz="12" w:space="0" w:color="auto"/>
              <w:right w:val="single" w:sz="12" w:space="0" w:color="auto"/>
            </w:tcBorders>
          </w:tcPr>
          <w:p w14:paraId="2E40D8FF" w14:textId="77777777" w:rsidR="000A1D30" w:rsidRPr="00986E7C" w:rsidRDefault="000A1D30" w:rsidP="000B54D9">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08D17B11" w14:textId="77777777" w:rsidR="000A1D30" w:rsidRPr="00986E7C" w:rsidRDefault="000A1D30" w:rsidP="000B54D9">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98" w:type="dxa"/>
            <w:vMerge w:val="restart"/>
            <w:tcBorders>
              <w:top w:val="single" w:sz="12" w:space="0" w:color="auto"/>
              <w:right w:val="single" w:sz="12" w:space="0" w:color="auto"/>
            </w:tcBorders>
          </w:tcPr>
          <w:p w14:paraId="676AF924" w14:textId="77777777" w:rsidR="000A1D30" w:rsidRPr="00986E7C" w:rsidRDefault="000A1D30" w:rsidP="000B54D9">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270</w:t>
            </w:r>
          </w:p>
        </w:tc>
        <w:tc>
          <w:tcPr>
            <w:tcW w:w="3324" w:type="dxa"/>
            <w:gridSpan w:val="4"/>
            <w:tcBorders>
              <w:top w:val="single" w:sz="12" w:space="0" w:color="auto"/>
              <w:left w:val="single" w:sz="12" w:space="0" w:color="auto"/>
            </w:tcBorders>
          </w:tcPr>
          <w:p w14:paraId="0DE4BC3D" w14:textId="77777777" w:rsidR="000A1D30" w:rsidRPr="00986E7C" w:rsidRDefault="000A1D30" w:rsidP="000B54D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c>
          <w:tcPr>
            <w:tcW w:w="812" w:type="dxa"/>
            <w:vMerge w:val="restart"/>
            <w:tcBorders>
              <w:top w:val="single" w:sz="12" w:space="0" w:color="auto"/>
              <w:right w:val="single" w:sz="12" w:space="0" w:color="auto"/>
            </w:tcBorders>
          </w:tcPr>
          <w:p w14:paraId="1B1621B1" w14:textId="77777777" w:rsidR="000A1D30" w:rsidRPr="00986E7C" w:rsidRDefault="000A1D30"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175AE7" w:rsidRPr="00986E7C" w14:paraId="3268E7BC" w14:textId="77777777" w:rsidTr="003F0657">
        <w:tc>
          <w:tcPr>
            <w:tcW w:w="9796" w:type="dxa"/>
            <w:vMerge/>
            <w:tcBorders>
              <w:left w:val="single" w:sz="12" w:space="0" w:color="auto"/>
              <w:bottom w:val="single" w:sz="12" w:space="0" w:color="auto"/>
              <w:right w:val="single" w:sz="12" w:space="0" w:color="auto"/>
            </w:tcBorders>
          </w:tcPr>
          <w:p w14:paraId="04FC1DB3"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570C2083"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07481C2F"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746DDB56" w14:textId="22FF7B6C" w:rsidR="00175AE7" w:rsidRPr="00986E7C" w:rsidRDefault="00175AE7" w:rsidP="00175AE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898" w:type="dxa"/>
            <w:tcBorders>
              <w:bottom w:val="single" w:sz="12" w:space="0" w:color="auto"/>
            </w:tcBorders>
          </w:tcPr>
          <w:p w14:paraId="35846F26" w14:textId="1C173F1A" w:rsidR="00175AE7" w:rsidRPr="00986E7C" w:rsidRDefault="00175AE7" w:rsidP="00175AE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719" w:type="dxa"/>
            <w:tcBorders>
              <w:bottom w:val="single" w:sz="12" w:space="0" w:color="auto"/>
            </w:tcBorders>
          </w:tcPr>
          <w:p w14:paraId="34A8D6DA" w14:textId="77777777" w:rsidR="00175AE7" w:rsidRPr="00986E7C" w:rsidRDefault="00175AE7" w:rsidP="00175AE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09" w:type="dxa"/>
            <w:tcBorders>
              <w:bottom w:val="single" w:sz="12" w:space="0" w:color="auto"/>
            </w:tcBorders>
          </w:tcPr>
          <w:p w14:paraId="4C473F10" w14:textId="77777777" w:rsidR="00175AE7" w:rsidRPr="00986E7C" w:rsidRDefault="00175AE7" w:rsidP="00175AE7">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644B28CB" w14:textId="77777777" w:rsidR="00175AE7" w:rsidRPr="00986E7C" w:rsidRDefault="00175AE7" w:rsidP="00175AE7">
            <w:pPr>
              <w:widowControl w:val="0"/>
              <w:rPr>
                <w:rFonts w:ascii="Times New Roman" w:eastAsia="Times New Roman" w:hAnsi="Times New Roman" w:cs="Times New Roman"/>
                <w:b/>
                <w:sz w:val="24"/>
                <w:szCs w:val="24"/>
              </w:rPr>
            </w:pPr>
          </w:p>
        </w:tc>
      </w:tr>
    </w:tbl>
    <w:p w14:paraId="7D8EF807" w14:textId="77777777" w:rsidR="000A1D30" w:rsidRPr="00986E7C" w:rsidRDefault="000A1D30" w:rsidP="000A1D30">
      <w:pPr>
        <w:widowControl w:val="0"/>
        <w:contextualSpacing/>
        <w:rPr>
          <w:lang w:eastAsia="ja-JP"/>
        </w:rPr>
      </w:pPr>
    </w:p>
    <w:p w14:paraId="70CE117C" w14:textId="77777777" w:rsidR="00EE3817" w:rsidRDefault="00EE3817" w:rsidP="0073544A">
      <w:pPr>
        <w:widowControl w:val="0"/>
      </w:pPr>
    </w:p>
    <w:p w14:paraId="2C81C672" w14:textId="77777777" w:rsidR="000A1D30" w:rsidRDefault="000A1D30" w:rsidP="0073544A">
      <w:pPr>
        <w:widowControl w:val="0"/>
      </w:pPr>
    </w:p>
    <w:p w14:paraId="09A6DBC2" w14:textId="77777777" w:rsidR="000A1D30" w:rsidRPr="0073544A" w:rsidRDefault="000A1D30" w:rsidP="0073544A">
      <w:pPr>
        <w:widowControl w:val="0"/>
      </w:pPr>
    </w:p>
    <w:p w14:paraId="61495ADF" w14:textId="77777777" w:rsidR="000A1D30" w:rsidRDefault="000A1D30">
      <w:pPr>
        <w:rPr>
          <w:b/>
        </w:rPr>
      </w:pPr>
      <w:r>
        <w:rPr>
          <w:b/>
        </w:rPr>
        <w:br w:type="page"/>
      </w:r>
    </w:p>
    <w:p w14:paraId="562FFC18" w14:textId="77777777" w:rsidR="00EE3817" w:rsidRPr="0073544A" w:rsidRDefault="006D1DA6" w:rsidP="0073544A">
      <w:pPr>
        <w:widowControl w:val="0"/>
        <w:rPr>
          <w:b/>
        </w:rPr>
      </w:pPr>
      <w:r w:rsidRPr="0073544A">
        <w:rPr>
          <w:b/>
        </w:rPr>
        <w:lastRenderedPageBreak/>
        <w:t>Modulio pavadinimas – „</w:t>
      </w:r>
      <w:r w:rsidR="00D4745B" w:rsidRPr="0073544A">
        <w:rPr>
          <w:b/>
        </w:rPr>
        <w:t>Programavimo aplinkos ir kūrimo proceso valdymas</w:t>
      </w:r>
      <w:r w:rsidR="00B46BEA" w:rsidRPr="0073544A">
        <w:rPr>
          <w:b/>
        </w:rPr>
        <w:t xml:space="preserve"> (Java)</w:t>
      </w:r>
      <w:r w:rsidRPr="0073544A">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120"/>
        <w:gridCol w:w="9602"/>
      </w:tblGrid>
      <w:tr w:rsidR="0073544A" w:rsidRPr="0073544A" w14:paraId="12834C0E" w14:textId="77777777" w:rsidTr="00422D0B">
        <w:trPr>
          <w:trHeight w:val="57"/>
          <w:jc w:val="center"/>
        </w:trPr>
        <w:tc>
          <w:tcPr>
            <w:tcW w:w="947" w:type="pct"/>
          </w:tcPr>
          <w:p w14:paraId="09E711D1"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Valstybinis kodas</w:t>
            </w:r>
          </w:p>
        </w:tc>
        <w:tc>
          <w:tcPr>
            <w:tcW w:w="4053" w:type="pct"/>
            <w:gridSpan w:val="2"/>
          </w:tcPr>
          <w:p w14:paraId="00A34463" w14:textId="77777777" w:rsidR="00EE3817" w:rsidRPr="0073544A" w:rsidRDefault="008A3A9A"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406130008</w:t>
            </w:r>
          </w:p>
        </w:tc>
      </w:tr>
      <w:tr w:rsidR="0073544A" w:rsidRPr="0073544A" w14:paraId="2FBB0A75" w14:textId="77777777" w:rsidTr="00422D0B">
        <w:trPr>
          <w:trHeight w:val="57"/>
          <w:jc w:val="center"/>
        </w:trPr>
        <w:tc>
          <w:tcPr>
            <w:tcW w:w="947" w:type="pct"/>
          </w:tcPr>
          <w:p w14:paraId="52097081"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Modulio LTKS lygis</w:t>
            </w:r>
          </w:p>
        </w:tc>
        <w:tc>
          <w:tcPr>
            <w:tcW w:w="4053" w:type="pct"/>
            <w:gridSpan w:val="2"/>
          </w:tcPr>
          <w:p w14:paraId="4F2DEBC7"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IV</w:t>
            </w:r>
          </w:p>
        </w:tc>
      </w:tr>
      <w:tr w:rsidR="0073544A" w:rsidRPr="0073544A" w14:paraId="0CDE3171" w14:textId="77777777" w:rsidTr="00422D0B">
        <w:trPr>
          <w:trHeight w:val="57"/>
          <w:jc w:val="center"/>
        </w:trPr>
        <w:tc>
          <w:tcPr>
            <w:tcW w:w="947" w:type="pct"/>
          </w:tcPr>
          <w:p w14:paraId="358D0A30"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Apimtis mokymosi kreditais</w:t>
            </w:r>
          </w:p>
        </w:tc>
        <w:tc>
          <w:tcPr>
            <w:tcW w:w="4053" w:type="pct"/>
            <w:gridSpan w:val="2"/>
          </w:tcPr>
          <w:p w14:paraId="7ECCAB8D"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15</w:t>
            </w:r>
          </w:p>
        </w:tc>
      </w:tr>
      <w:tr w:rsidR="0073544A" w:rsidRPr="0073544A" w14:paraId="49586711" w14:textId="77777777" w:rsidTr="00422D0B">
        <w:trPr>
          <w:trHeight w:val="57"/>
          <w:jc w:val="center"/>
        </w:trPr>
        <w:tc>
          <w:tcPr>
            <w:tcW w:w="947" w:type="pct"/>
          </w:tcPr>
          <w:p w14:paraId="431B8136"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Asmens pasirengimo mokytis modulyje reikalavimai (jei taikoma)</w:t>
            </w:r>
          </w:p>
        </w:tc>
        <w:tc>
          <w:tcPr>
            <w:tcW w:w="4053" w:type="pct"/>
            <w:gridSpan w:val="2"/>
          </w:tcPr>
          <w:p w14:paraId="1138C132" w14:textId="77777777" w:rsidR="00EE3817" w:rsidRPr="0073544A" w:rsidRDefault="00D71F8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Netaikoma</w:t>
            </w:r>
          </w:p>
        </w:tc>
      </w:tr>
      <w:tr w:rsidR="0073544A" w:rsidRPr="0073544A" w14:paraId="0062C109" w14:textId="77777777" w:rsidTr="00422D0B">
        <w:trPr>
          <w:trHeight w:val="57"/>
          <w:jc w:val="center"/>
        </w:trPr>
        <w:tc>
          <w:tcPr>
            <w:tcW w:w="947" w:type="pct"/>
            <w:shd w:val="clear" w:color="auto" w:fill="F2F2F2"/>
          </w:tcPr>
          <w:p w14:paraId="5F76D117"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Kompetencijos</w:t>
            </w:r>
          </w:p>
        </w:tc>
        <w:tc>
          <w:tcPr>
            <w:tcW w:w="994" w:type="pct"/>
            <w:shd w:val="clear" w:color="auto" w:fill="F2F2F2"/>
          </w:tcPr>
          <w:p w14:paraId="6C4037FE" w14:textId="77777777" w:rsidR="00EE3817" w:rsidRPr="0073544A" w:rsidRDefault="006D1DA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Mokymosi rezultatai</w:t>
            </w:r>
          </w:p>
        </w:tc>
        <w:tc>
          <w:tcPr>
            <w:tcW w:w="3059" w:type="pct"/>
            <w:shd w:val="clear" w:color="auto" w:fill="F2F2F2"/>
          </w:tcPr>
          <w:p w14:paraId="76B106E7" w14:textId="77777777" w:rsidR="00EE3817" w:rsidRPr="0073544A" w:rsidRDefault="00E2701B" w:rsidP="0073544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3544A">
              <w:rPr>
                <w:rFonts w:ascii="Times New Roman" w:eastAsia="Times New Roman" w:hAnsi="Times New Roman" w:cs="Times New Roman"/>
                <w:sz w:val="24"/>
                <w:szCs w:val="24"/>
              </w:rPr>
              <w:t>urinys mokymosi rezultatams pasiekti</w:t>
            </w:r>
          </w:p>
        </w:tc>
      </w:tr>
      <w:tr w:rsidR="0073544A" w:rsidRPr="0073544A" w14:paraId="18869AAB" w14:textId="77777777" w:rsidTr="00422D0B">
        <w:trPr>
          <w:trHeight w:val="57"/>
          <w:jc w:val="center"/>
        </w:trPr>
        <w:tc>
          <w:tcPr>
            <w:tcW w:w="947" w:type="pct"/>
            <w:vMerge w:val="restart"/>
          </w:tcPr>
          <w:p w14:paraId="67942626" w14:textId="77777777" w:rsidR="00EE3817" w:rsidRPr="0073544A" w:rsidRDefault="006D1DA6"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Naudoti tarnybinių stočių operacines sistemas.</w:t>
            </w:r>
          </w:p>
        </w:tc>
        <w:tc>
          <w:tcPr>
            <w:tcW w:w="994" w:type="pct"/>
          </w:tcPr>
          <w:p w14:paraId="39885C45" w14:textId="77777777"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1.1. </w:t>
            </w:r>
            <w:r w:rsidR="006D1DA6" w:rsidRPr="0073544A">
              <w:rPr>
                <w:rFonts w:ascii="Times New Roman" w:eastAsia="Times New Roman" w:hAnsi="Times New Roman" w:cs="Times New Roman"/>
                <w:sz w:val="24"/>
                <w:szCs w:val="24"/>
              </w:rPr>
              <w:t>Administruoti</w:t>
            </w:r>
            <w:r w:rsidR="00E9314B" w:rsidRPr="0073544A">
              <w:rPr>
                <w:rFonts w:ascii="Times New Roman" w:eastAsia="Times New Roman" w:hAnsi="Times New Roman" w:cs="Times New Roman"/>
                <w:sz w:val="24"/>
                <w:szCs w:val="24"/>
              </w:rPr>
              <w:t xml:space="preserve"> </w:t>
            </w:r>
            <w:r w:rsidR="006D1DA6" w:rsidRPr="0073544A">
              <w:rPr>
                <w:rFonts w:ascii="Times New Roman" w:eastAsia="Times New Roman" w:hAnsi="Times New Roman" w:cs="Times New Roman"/>
                <w:sz w:val="24"/>
                <w:szCs w:val="24"/>
              </w:rPr>
              <w:t>skaitmenines bylas bei tarnybinės stoties vartotojus naudojant tos tarnybinės stoties operacinę sistemą.</w:t>
            </w:r>
          </w:p>
        </w:tc>
        <w:tc>
          <w:tcPr>
            <w:tcW w:w="3059" w:type="pct"/>
          </w:tcPr>
          <w:p w14:paraId="3F488A79"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009149D3" w:rsidRPr="0073544A">
              <w:rPr>
                <w:rFonts w:ascii="Times New Roman" w:hAnsi="Times New Roman" w:cs="Times New Roman"/>
                <w:b/>
                <w:i/>
                <w:sz w:val="24"/>
                <w:szCs w:val="24"/>
              </w:rPr>
              <w:t>Serveriai</w:t>
            </w:r>
            <w:r w:rsidRPr="0073544A">
              <w:rPr>
                <w:rFonts w:ascii="Times New Roman" w:hAnsi="Times New Roman" w:cs="Times New Roman"/>
                <w:b/>
                <w:i/>
                <w:sz w:val="24"/>
                <w:szCs w:val="24"/>
              </w:rPr>
              <w:t xml:space="preserve"> ir jų operacinės sistemos</w:t>
            </w:r>
          </w:p>
          <w:p w14:paraId="5CF521C4" w14:textId="77777777" w:rsidR="009845DD" w:rsidRPr="0073544A" w:rsidRDefault="009149D3"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Server</w:t>
            </w:r>
            <w:r w:rsidR="009845DD" w:rsidRPr="0073544A">
              <w:rPr>
                <w:rFonts w:ascii="Times New Roman" w:hAnsi="Times New Roman" w:cs="Times New Roman"/>
                <w:sz w:val="24"/>
                <w:szCs w:val="24"/>
              </w:rPr>
              <w:t>ių pagrindinės funkcijos, paskirtis ir panaudojimo galimybės</w:t>
            </w:r>
          </w:p>
          <w:p w14:paraId="431D45ED"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Baziniai </w:t>
            </w:r>
            <w:r w:rsidR="009B7B95" w:rsidRPr="0073544A">
              <w:rPr>
                <w:rFonts w:ascii="Times New Roman" w:hAnsi="Times New Roman" w:cs="Times New Roman"/>
                <w:sz w:val="24"/>
                <w:szCs w:val="24"/>
              </w:rPr>
              <w:t xml:space="preserve">operacinės </w:t>
            </w:r>
            <w:r w:rsidRPr="0073544A">
              <w:rPr>
                <w:rFonts w:ascii="Times New Roman" w:hAnsi="Times New Roman" w:cs="Times New Roman"/>
                <w:sz w:val="24"/>
                <w:szCs w:val="24"/>
              </w:rPr>
              <w:t>sistemos veikimo principai bei panaudojimo galimybės</w:t>
            </w:r>
          </w:p>
          <w:p w14:paraId="55107A40" w14:textId="77777777" w:rsidR="009845DD" w:rsidRPr="0073544A" w:rsidRDefault="009845DD" w:rsidP="0073544A">
            <w:pPr>
              <w:rPr>
                <w:rFonts w:ascii="Times New Roman" w:eastAsia="Times New Roman" w:hAnsi="Times New Roman" w:cs="Times New Roman"/>
                <w:sz w:val="24"/>
                <w:szCs w:val="24"/>
              </w:rPr>
            </w:pPr>
            <w:r w:rsidRPr="0073544A">
              <w:rPr>
                <w:rFonts w:ascii="Times New Roman" w:hAnsi="Times New Roman" w:cs="Times New Roman"/>
                <w:b/>
                <w:sz w:val="24"/>
                <w:szCs w:val="24"/>
              </w:rPr>
              <w:t xml:space="preserve">Tema. </w:t>
            </w:r>
            <w:r w:rsidR="009149D3" w:rsidRPr="0073544A">
              <w:rPr>
                <w:rFonts w:ascii="Times New Roman" w:hAnsi="Times New Roman" w:cs="Times New Roman"/>
                <w:b/>
                <w:i/>
                <w:sz w:val="24"/>
                <w:szCs w:val="24"/>
              </w:rPr>
              <w:t>Serverio o</w:t>
            </w:r>
            <w:r w:rsidRPr="0073544A">
              <w:rPr>
                <w:rFonts w:ascii="Times New Roman" w:hAnsi="Times New Roman" w:cs="Times New Roman"/>
                <w:b/>
                <w:i/>
                <w:sz w:val="24"/>
                <w:szCs w:val="24"/>
              </w:rPr>
              <w:t>peracinės sistemos diegimas</w:t>
            </w:r>
          </w:p>
          <w:p w14:paraId="742ECB54"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Virtualizacijos tipai, naudojimas</w:t>
            </w:r>
          </w:p>
          <w:p w14:paraId="423B4CCD"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Virtualizacijos įrankiai</w:t>
            </w:r>
          </w:p>
          <w:p w14:paraId="77FE34E7"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O</w:t>
            </w:r>
            <w:r w:rsidR="00373AA0" w:rsidRPr="0073544A">
              <w:rPr>
                <w:rFonts w:ascii="Times New Roman" w:hAnsi="Times New Roman" w:cs="Times New Roman"/>
                <w:sz w:val="24"/>
                <w:szCs w:val="24"/>
              </w:rPr>
              <w:t>peracinės sistemos</w:t>
            </w:r>
            <w:r w:rsidRPr="0073544A">
              <w:rPr>
                <w:rFonts w:ascii="Times New Roman" w:hAnsi="Times New Roman" w:cs="Times New Roman"/>
                <w:sz w:val="24"/>
                <w:szCs w:val="24"/>
              </w:rPr>
              <w:t xml:space="preserve"> diegimas ir konfigūravimas virtualioje aplinkoje</w:t>
            </w:r>
          </w:p>
          <w:p w14:paraId="6E40795A"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 xml:space="preserve">Bazinis </w:t>
            </w:r>
            <w:r w:rsidR="009149D3" w:rsidRPr="0073544A">
              <w:rPr>
                <w:rFonts w:ascii="Times New Roman" w:hAnsi="Times New Roman" w:cs="Times New Roman"/>
                <w:b/>
                <w:i/>
                <w:sz w:val="24"/>
                <w:szCs w:val="24"/>
              </w:rPr>
              <w:t>serverio</w:t>
            </w:r>
            <w:r w:rsidR="009B7B95" w:rsidRPr="0073544A">
              <w:rPr>
                <w:rFonts w:ascii="Times New Roman" w:hAnsi="Times New Roman" w:cs="Times New Roman"/>
                <w:b/>
                <w:i/>
                <w:sz w:val="24"/>
                <w:szCs w:val="24"/>
              </w:rPr>
              <w:t xml:space="preserve"> </w:t>
            </w:r>
            <w:r w:rsidR="00373AA0" w:rsidRPr="0073544A">
              <w:rPr>
                <w:rFonts w:ascii="Times New Roman" w:hAnsi="Times New Roman" w:cs="Times New Roman"/>
                <w:b/>
                <w:i/>
                <w:sz w:val="24"/>
                <w:szCs w:val="24"/>
              </w:rPr>
              <w:t>operacinės sistemos</w:t>
            </w:r>
            <w:r w:rsidRPr="0073544A">
              <w:rPr>
                <w:rFonts w:ascii="Times New Roman" w:hAnsi="Times New Roman" w:cs="Times New Roman"/>
                <w:b/>
                <w:i/>
                <w:sz w:val="24"/>
                <w:szCs w:val="24"/>
              </w:rPr>
              <w:t xml:space="preserve"> funkcionalumas</w:t>
            </w:r>
          </w:p>
          <w:p w14:paraId="3A7C6037" w14:textId="77777777" w:rsidR="009845DD" w:rsidRPr="0073544A" w:rsidRDefault="009B7B95"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B</w:t>
            </w:r>
            <w:r w:rsidR="009845DD" w:rsidRPr="0073544A">
              <w:rPr>
                <w:rFonts w:ascii="Times New Roman" w:hAnsi="Times New Roman" w:cs="Times New Roman"/>
                <w:sz w:val="24"/>
                <w:szCs w:val="24"/>
              </w:rPr>
              <w:t>ylų sistema</w:t>
            </w:r>
          </w:p>
          <w:p w14:paraId="5083F4D2" w14:textId="77777777" w:rsidR="00E9314B" w:rsidRPr="0073544A" w:rsidRDefault="009B7B95"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T</w:t>
            </w:r>
            <w:r w:rsidR="009845DD" w:rsidRPr="0073544A">
              <w:rPr>
                <w:rFonts w:ascii="Times New Roman" w:hAnsi="Times New Roman" w:cs="Times New Roman"/>
                <w:sz w:val="24"/>
                <w:szCs w:val="24"/>
              </w:rPr>
              <w:t>inklo resursai</w:t>
            </w:r>
          </w:p>
          <w:p w14:paraId="71540A22" w14:textId="77777777" w:rsidR="009B7B95"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 xml:space="preserve">Pagrindiniai </w:t>
            </w:r>
            <w:r w:rsidR="00373AA0" w:rsidRPr="0073544A">
              <w:rPr>
                <w:rFonts w:ascii="Times New Roman" w:hAnsi="Times New Roman" w:cs="Times New Roman"/>
                <w:sz w:val="24"/>
                <w:szCs w:val="24"/>
              </w:rPr>
              <w:t>operacinės sistemos</w:t>
            </w:r>
            <w:r w:rsidRPr="0073544A">
              <w:rPr>
                <w:rFonts w:ascii="Times New Roman" w:hAnsi="Times New Roman" w:cs="Times New Roman"/>
                <w:sz w:val="24"/>
                <w:szCs w:val="24"/>
              </w:rPr>
              <w:t xml:space="preserve"> katalogai ir jų turinio administravimas</w:t>
            </w:r>
          </w:p>
          <w:p w14:paraId="40159F21" w14:textId="77777777" w:rsidR="00EE3817" w:rsidRPr="0073544A" w:rsidRDefault="009B7B95"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w:t>
            </w:r>
            <w:r w:rsidR="009845DD" w:rsidRPr="0073544A">
              <w:rPr>
                <w:rFonts w:ascii="Times New Roman" w:hAnsi="Times New Roman" w:cs="Times New Roman"/>
                <w:sz w:val="24"/>
                <w:szCs w:val="24"/>
              </w:rPr>
              <w:t>augumo grupių ir vartotojų administravimas</w:t>
            </w:r>
          </w:p>
        </w:tc>
      </w:tr>
      <w:tr w:rsidR="0073544A" w:rsidRPr="0073544A" w14:paraId="0342238F" w14:textId="77777777" w:rsidTr="00422D0B">
        <w:trPr>
          <w:trHeight w:val="57"/>
          <w:jc w:val="center"/>
        </w:trPr>
        <w:tc>
          <w:tcPr>
            <w:tcW w:w="947" w:type="pct"/>
            <w:vMerge/>
          </w:tcPr>
          <w:p w14:paraId="7EE85840"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328E900E" w14:textId="77777777"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1.2. </w:t>
            </w:r>
            <w:r w:rsidR="006D1DA6" w:rsidRPr="0073544A">
              <w:rPr>
                <w:rFonts w:ascii="Times New Roman" w:eastAsia="Times New Roman" w:hAnsi="Times New Roman" w:cs="Times New Roman"/>
                <w:sz w:val="24"/>
                <w:szCs w:val="24"/>
              </w:rPr>
              <w:t>Valdyti tarnybinę stotį naudojant jos komandinės eilutės sąsa</w:t>
            </w:r>
            <w:r w:rsidR="00422D0B" w:rsidRPr="0073544A">
              <w:rPr>
                <w:rFonts w:ascii="Times New Roman" w:eastAsia="Times New Roman" w:hAnsi="Times New Roman" w:cs="Times New Roman"/>
                <w:sz w:val="24"/>
                <w:szCs w:val="24"/>
              </w:rPr>
              <w:t>ją ir jos pagrindines komandas.</w:t>
            </w:r>
          </w:p>
        </w:tc>
        <w:tc>
          <w:tcPr>
            <w:tcW w:w="3059" w:type="pct"/>
          </w:tcPr>
          <w:p w14:paraId="223925DB" w14:textId="77777777" w:rsidR="003E6475"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b/>
                <w:sz w:val="24"/>
                <w:szCs w:val="24"/>
              </w:rPr>
              <w:t>Tema.</w:t>
            </w:r>
            <w:r w:rsidR="00E9314B" w:rsidRPr="0073544A">
              <w:rPr>
                <w:rFonts w:ascii="Times New Roman" w:hAnsi="Times New Roman" w:cs="Times New Roman"/>
                <w:b/>
                <w:sz w:val="24"/>
                <w:szCs w:val="24"/>
              </w:rPr>
              <w:t xml:space="preserve"> </w:t>
            </w:r>
            <w:r w:rsidR="003E6475" w:rsidRPr="0073544A">
              <w:rPr>
                <w:rFonts w:ascii="Times New Roman" w:hAnsi="Times New Roman" w:cs="Times New Roman"/>
                <w:b/>
                <w:i/>
                <w:sz w:val="24"/>
                <w:szCs w:val="24"/>
              </w:rPr>
              <w:t>Linux tarnybinės stoties komandinės eilutės funkcionalumas.</w:t>
            </w:r>
            <w:r w:rsidR="00422D0B" w:rsidRPr="0073544A">
              <w:rPr>
                <w:rFonts w:ascii="Times New Roman" w:hAnsi="Times New Roman" w:cs="Times New Roman"/>
                <w:sz w:val="24"/>
                <w:szCs w:val="24"/>
              </w:rPr>
              <w:t xml:space="preserve"> </w:t>
            </w:r>
            <w:r w:rsidR="003E6475" w:rsidRPr="0073544A">
              <w:rPr>
                <w:rFonts w:ascii="Times New Roman" w:hAnsi="Times New Roman" w:cs="Times New Roman"/>
                <w:sz w:val="24"/>
                <w:szCs w:val="24"/>
              </w:rPr>
              <w:t>Komandinės eilutės pritaikymo galimybės ir funkcijos</w:t>
            </w:r>
          </w:p>
          <w:p w14:paraId="056E01F4" w14:textId="77777777" w:rsidR="003E6475" w:rsidRPr="0073544A" w:rsidRDefault="003E6475"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Pagalbinės komandos (chmod, chown, sudo, less, find, awk, regexp)</w:t>
            </w:r>
          </w:p>
          <w:p w14:paraId="684D9460" w14:textId="77777777" w:rsidR="00EE3817" w:rsidRPr="0073544A" w:rsidRDefault="003E6475"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Skaitmeninių bylų tvarkymas naudojantis komandine eilute.</w:t>
            </w:r>
          </w:p>
        </w:tc>
      </w:tr>
      <w:tr w:rsidR="0073544A" w:rsidRPr="0073544A" w14:paraId="56C4112D" w14:textId="77777777" w:rsidTr="00422D0B">
        <w:trPr>
          <w:trHeight w:val="57"/>
          <w:jc w:val="center"/>
        </w:trPr>
        <w:tc>
          <w:tcPr>
            <w:tcW w:w="947" w:type="pct"/>
            <w:vMerge/>
          </w:tcPr>
          <w:p w14:paraId="1B5AE205"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089D8EB9" w14:textId="77777777"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1.3. </w:t>
            </w:r>
            <w:r w:rsidR="006D1DA6" w:rsidRPr="0073544A">
              <w:rPr>
                <w:rFonts w:ascii="Times New Roman" w:eastAsia="Times New Roman" w:hAnsi="Times New Roman" w:cs="Times New Roman"/>
                <w:sz w:val="24"/>
                <w:szCs w:val="24"/>
              </w:rPr>
              <w:t>Valdyti programinius paketus</w:t>
            </w:r>
            <w:r w:rsidR="00A979B6" w:rsidRPr="0073544A">
              <w:rPr>
                <w:rFonts w:ascii="Times New Roman" w:eastAsia="Times New Roman" w:hAnsi="Times New Roman" w:cs="Times New Roman"/>
                <w:sz w:val="24"/>
                <w:szCs w:val="24"/>
              </w:rPr>
              <w:t>.</w:t>
            </w:r>
          </w:p>
        </w:tc>
        <w:tc>
          <w:tcPr>
            <w:tcW w:w="3059" w:type="pct"/>
          </w:tcPr>
          <w:p w14:paraId="1F78FC77"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Programiniai paketai</w:t>
            </w:r>
          </w:p>
          <w:p w14:paraId="7F7A2FFA" w14:textId="77777777" w:rsidR="009845DD"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Programinių paketų koncepcija</w:t>
            </w:r>
          </w:p>
          <w:p w14:paraId="0D8F865B"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valdymo sistemos</w:t>
            </w:r>
          </w:p>
          <w:p w14:paraId="56220056"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priklausomybės</w:t>
            </w:r>
          </w:p>
          <w:p w14:paraId="7173D4AE"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diegimas, konfigūravimas ir valdymas</w:t>
            </w:r>
          </w:p>
          <w:p w14:paraId="03B31791"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Programini</w:t>
            </w:r>
            <w:r w:rsidR="00A2030B" w:rsidRPr="0073544A">
              <w:rPr>
                <w:rFonts w:ascii="Times New Roman" w:hAnsi="Times New Roman" w:cs="Times New Roman"/>
                <w:b/>
                <w:i/>
                <w:sz w:val="24"/>
                <w:szCs w:val="24"/>
              </w:rPr>
              <w:t>ų</w:t>
            </w:r>
            <w:r w:rsidRPr="0073544A">
              <w:rPr>
                <w:rFonts w:ascii="Times New Roman" w:hAnsi="Times New Roman" w:cs="Times New Roman"/>
                <w:b/>
                <w:i/>
                <w:sz w:val="24"/>
                <w:szCs w:val="24"/>
              </w:rPr>
              <w:t xml:space="preserve"> paketų repozitorijos</w:t>
            </w:r>
          </w:p>
          <w:p w14:paraId="089BCF00" w14:textId="77777777" w:rsidR="009845DD"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Programinių paketų repozitorijos</w:t>
            </w:r>
          </w:p>
          <w:p w14:paraId="5C60E4C0" w14:textId="77777777" w:rsidR="00184484"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repozitorijų konfigūravimas ir valdymas</w:t>
            </w:r>
          </w:p>
          <w:p w14:paraId="0C348AF8" w14:textId="77777777" w:rsidR="00EE3817"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Programinių paketų papildomų repozitorijų konfigūravimas ir valdymas</w:t>
            </w:r>
          </w:p>
        </w:tc>
      </w:tr>
      <w:tr w:rsidR="0073544A" w:rsidRPr="0073544A" w14:paraId="12862852" w14:textId="77777777" w:rsidTr="00422D0B">
        <w:trPr>
          <w:trHeight w:val="57"/>
          <w:jc w:val="center"/>
        </w:trPr>
        <w:tc>
          <w:tcPr>
            <w:tcW w:w="947" w:type="pct"/>
            <w:vMerge/>
          </w:tcPr>
          <w:p w14:paraId="3AD3D752"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6BF834CF" w14:textId="77777777"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1.4. </w:t>
            </w:r>
            <w:r w:rsidR="006D1DA6" w:rsidRPr="0073544A">
              <w:rPr>
                <w:rFonts w:ascii="Times New Roman" w:eastAsia="Times New Roman" w:hAnsi="Times New Roman" w:cs="Times New Roman"/>
                <w:sz w:val="24"/>
                <w:szCs w:val="24"/>
              </w:rPr>
              <w:t>Naudot</w:t>
            </w:r>
            <w:r w:rsidR="00A979B6" w:rsidRPr="0073544A">
              <w:rPr>
                <w:rFonts w:ascii="Times New Roman" w:eastAsia="Times New Roman" w:hAnsi="Times New Roman" w:cs="Times New Roman"/>
                <w:sz w:val="24"/>
                <w:szCs w:val="24"/>
              </w:rPr>
              <w:t xml:space="preserve">i Web serverio </w:t>
            </w:r>
            <w:r w:rsidR="006D1DA6" w:rsidRPr="0073544A">
              <w:rPr>
                <w:rFonts w:ascii="Times New Roman" w:eastAsia="Times New Roman" w:hAnsi="Times New Roman" w:cs="Times New Roman"/>
                <w:sz w:val="24"/>
                <w:szCs w:val="24"/>
              </w:rPr>
              <w:t>programinę įrangą HTTP bylų viešinimui.</w:t>
            </w:r>
          </w:p>
        </w:tc>
        <w:tc>
          <w:tcPr>
            <w:tcW w:w="3059" w:type="pct"/>
          </w:tcPr>
          <w:p w14:paraId="2C0EE91A"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Web serverio aplinka operacinėje sistemoje</w:t>
            </w:r>
          </w:p>
          <w:p w14:paraId="531166AE" w14:textId="77777777" w:rsidR="009845DD"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r w:rsidRPr="0073544A">
              <w:rPr>
                <w:rFonts w:ascii="Times New Roman" w:hAnsi="Times New Roman" w:cs="Times New Roman"/>
                <w:sz w:val="24"/>
                <w:szCs w:val="24"/>
              </w:rPr>
              <w:t xml:space="preserve"> serverio pagrindinės funkcijos ir savybės</w:t>
            </w:r>
          </w:p>
          <w:p w14:paraId="5D9D120D"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r w:rsidRPr="0073544A">
              <w:rPr>
                <w:rFonts w:ascii="Times New Roman" w:hAnsi="Times New Roman" w:cs="Times New Roman"/>
                <w:sz w:val="24"/>
                <w:szCs w:val="24"/>
              </w:rPr>
              <w:t xml:space="preserve"> serverio diegimas ir konfigūravimas</w:t>
            </w:r>
          </w:p>
          <w:p w14:paraId="6DCA6BB0"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W</w:t>
            </w:r>
            <w:r w:rsidR="009149D3" w:rsidRPr="0073544A">
              <w:rPr>
                <w:rFonts w:ascii="Times New Roman" w:hAnsi="Times New Roman" w:cs="Times New Roman"/>
                <w:sz w:val="24"/>
                <w:szCs w:val="24"/>
              </w:rPr>
              <w:t>eb</w:t>
            </w:r>
            <w:r w:rsidRPr="0073544A">
              <w:rPr>
                <w:rFonts w:ascii="Times New Roman" w:hAnsi="Times New Roman" w:cs="Times New Roman"/>
                <w:sz w:val="24"/>
                <w:szCs w:val="24"/>
              </w:rPr>
              <w:t xml:space="preserve"> serverio apsauga</w:t>
            </w:r>
          </w:p>
          <w:p w14:paraId="09923F85"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Web serverio naudojimas</w:t>
            </w:r>
          </w:p>
          <w:p w14:paraId="4A9B791A" w14:textId="77777777" w:rsidR="009B7B95"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Statinių tinklapių viešinimas naudojant Web serverį</w:t>
            </w:r>
          </w:p>
          <w:p w14:paraId="4981C598" w14:textId="77777777" w:rsidR="00EE3817"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Dinaminių tinklapių viešinimas naudojant Web serverį</w:t>
            </w:r>
          </w:p>
        </w:tc>
      </w:tr>
      <w:tr w:rsidR="0073544A" w:rsidRPr="0073544A" w14:paraId="65F911AD" w14:textId="77777777" w:rsidTr="00422D0B">
        <w:trPr>
          <w:trHeight w:val="57"/>
          <w:jc w:val="center"/>
        </w:trPr>
        <w:tc>
          <w:tcPr>
            <w:tcW w:w="947" w:type="pct"/>
            <w:vMerge/>
          </w:tcPr>
          <w:p w14:paraId="3FC58BEF"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189627DE" w14:textId="77777777" w:rsidR="00EE3817" w:rsidRPr="0073544A" w:rsidRDefault="00EC5062" w:rsidP="0073544A">
            <w:pPr>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1.5. </w:t>
            </w:r>
            <w:r w:rsidR="006D1DA6" w:rsidRPr="0073544A">
              <w:rPr>
                <w:rFonts w:ascii="Times New Roman" w:eastAsia="Times New Roman" w:hAnsi="Times New Roman" w:cs="Times New Roman"/>
                <w:sz w:val="24"/>
                <w:szCs w:val="24"/>
              </w:rPr>
              <w:t>Valdyti tarnybines stotis per nuotolinę prieigą.</w:t>
            </w:r>
          </w:p>
        </w:tc>
        <w:tc>
          <w:tcPr>
            <w:tcW w:w="3059" w:type="pct"/>
          </w:tcPr>
          <w:p w14:paraId="53843388"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Nuotolinis pasiekiamumas</w:t>
            </w:r>
          </w:p>
          <w:p w14:paraId="11B9D7FA" w14:textId="77777777" w:rsidR="009845DD"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Pagrindiniai protokolai</w:t>
            </w:r>
            <w:r w:rsidR="00D4745B" w:rsidRPr="0073544A">
              <w:rPr>
                <w:rFonts w:ascii="Times New Roman" w:hAnsi="Times New Roman" w:cs="Times New Roman"/>
                <w:sz w:val="24"/>
                <w:szCs w:val="24"/>
              </w:rPr>
              <w:t>,</w:t>
            </w:r>
            <w:r w:rsidRPr="0073544A">
              <w:rPr>
                <w:rFonts w:ascii="Times New Roman" w:hAnsi="Times New Roman" w:cs="Times New Roman"/>
                <w:sz w:val="24"/>
                <w:szCs w:val="24"/>
              </w:rPr>
              <w:t xml:space="preserve"> naudojami nuotoliniam pasiekiamumui</w:t>
            </w:r>
          </w:p>
          <w:p w14:paraId="219F570E"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SSL šifravimas ir duomenų perdavimo saugumas</w:t>
            </w:r>
          </w:p>
          <w:p w14:paraId="78DB87A1" w14:textId="77777777" w:rsidR="009845DD"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Pagrindiniai nuotolinio pasiekiamumo įrankiai</w:t>
            </w:r>
          </w:p>
          <w:p w14:paraId="18EF19A3" w14:textId="77777777" w:rsidR="009845DD" w:rsidRPr="0073544A" w:rsidRDefault="009845DD"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Serverio valdymas naudojant nuotolinį pasiekiamumą</w:t>
            </w:r>
          </w:p>
          <w:p w14:paraId="27B7364B" w14:textId="77777777" w:rsidR="009845DD"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Serverio valdymas naudojant SSH</w:t>
            </w:r>
          </w:p>
          <w:p w14:paraId="3AAA97F0" w14:textId="77777777" w:rsidR="007B04B5" w:rsidRPr="0073544A" w:rsidRDefault="009845DD" w:rsidP="00216205">
            <w:pPr>
              <w:numPr>
                <w:ilvl w:val="2"/>
                <w:numId w:val="4"/>
              </w:numPr>
              <w:ind w:left="0" w:firstLine="0"/>
              <w:rPr>
                <w:rFonts w:ascii="Times New Roman" w:hAnsi="Times New Roman" w:cs="Times New Roman"/>
                <w:sz w:val="24"/>
                <w:szCs w:val="24"/>
              </w:rPr>
            </w:pPr>
            <w:r w:rsidRPr="0073544A">
              <w:rPr>
                <w:rFonts w:ascii="Times New Roman" w:hAnsi="Times New Roman" w:cs="Times New Roman"/>
                <w:sz w:val="24"/>
                <w:szCs w:val="24"/>
              </w:rPr>
              <w:t>Serverio valdymas naudojant VNC</w:t>
            </w:r>
          </w:p>
          <w:p w14:paraId="3D93B0F9" w14:textId="77777777" w:rsidR="00EE3817" w:rsidRPr="0073544A" w:rsidRDefault="009845DD" w:rsidP="00216205">
            <w:pPr>
              <w:numPr>
                <w:ilvl w:val="2"/>
                <w:numId w:val="4"/>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 xml:space="preserve">Skaitmeninių bylų perdavimas </w:t>
            </w:r>
            <w:r w:rsidR="009149D3" w:rsidRPr="0073544A">
              <w:rPr>
                <w:rFonts w:ascii="Times New Roman" w:hAnsi="Times New Roman" w:cs="Times New Roman"/>
                <w:sz w:val="24"/>
                <w:szCs w:val="24"/>
              </w:rPr>
              <w:t>(</w:t>
            </w:r>
            <w:r w:rsidRPr="0073544A">
              <w:rPr>
                <w:rFonts w:ascii="Times New Roman" w:hAnsi="Times New Roman" w:cs="Times New Roman"/>
                <w:sz w:val="24"/>
                <w:szCs w:val="24"/>
              </w:rPr>
              <w:t>naudojant SMB, FTP, SFTP</w:t>
            </w:r>
            <w:r w:rsidR="009149D3" w:rsidRPr="0073544A">
              <w:rPr>
                <w:rFonts w:ascii="Times New Roman" w:hAnsi="Times New Roman" w:cs="Times New Roman"/>
                <w:sz w:val="24"/>
                <w:szCs w:val="24"/>
              </w:rPr>
              <w:t>)</w:t>
            </w:r>
          </w:p>
        </w:tc>
      </w:tr>
      <w:tr w:rsidR="0073544A" w:rsidRPr="0073544A" w14:paraId="6D3E1119" w14:textId="77777777" w:rsidTr="00422D0B">
        <w:trPr>
          <w:trHeight w:val="57"/>
          <w:jc w:val="center"/>
        </w:trPr>
        <w:tc>
          <w:tcPr>
            <w:tcW w:w="947" w:type="pct"/>
            <w:vMerge w:val="restart"/>
          </w:tcPr>
          <w:p w14:paraId="1F281628" w14:textId="77777777" w:rsidR="00EE3817" w:rsidRPr="0073544A" w:rsidRDefault="006D1DA6" w:rsidP="0073544A">
            <w:pPr>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Taikyti aktualias programinės įrangos kūrimo metodikas.</w:t>
            </w:r>
          </w:p>
        </w:tc>
        <w:tc>
          <w:tcPr>
            <w:tcW w:w="994" w:type="pct"/>
          </w:tcPr>
          <w:p w14:paraId="5FE6BD1E" w14:textId="77777777" w:rsidR="00EE3817"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2.1. </w:t>
            </w:r>
            <w:r w:rsidR="006D1DA6" w:rsidRPr="0073544A">
              <w:rPr>
                <w:rFonts w:ascii="Times New Roman" w:eastAsia="Times New Roman" w:hAnsi="Times New Roman" w:cs="Times New Roman"/>
                <w:sz w:val="24"/>
                <w:szCs w:val="24"/>
              </w:rPr>
              <w:t>Suprasti SCRUM proceso dalis ir komandos narių atsakomybes.</w:t>
            </w:r>
          </w:p>
        </w:tc>
        <w:tc>
          <w:tcPr>
            <w:tcW w:w="3059" w:type="pct"/>
          </w:tcPr>
          <w:p w14:paraId="31F217C4" w14:textId="77777777"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dalis</w:t>
            </w:r>
          </w:p>
          <w:p w14:paraId="2F869B50" w14:textId="77777777" w:rsidR="00913C85" w:rsidRPr="0073544A" w:rsidRDefault="00913C85" w:rsidP="00216205">
            <w:pPr>
              <w:numPr>
                <w:ilvl w:val="2"/>
                <w:numId w:val="5"/>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metodologija</w:t>
            </w:r>
          </w:p>
          <w:p w14:paraId="5A010F1F"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vaidmenys</w:t>
            </w:r>
          </w:p>
          <w:p w14:paraId="75AE07E7"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dokumentai</w:t>
            </w:r>
          </w:p>
          <w:p w14:paraId="30721B7C"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SCRUM proceso fazės ir iteracijos</w:t>
            </w:r>
          </w:p>
          <w:p w14:paraId="2495338C" w14:textId="77777777" w:rsidR="00913C85" w:rsidRPr="0073544A" w:rsidRDefault="00913C85" w:rsidP="0073544A">
            <w:pPr>
              <w:rPr>
                <w:rFonts w:ascii="Times New Roman" w:hAnsi="Times New Roman" w:cs="Times New Roman"/>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SCRUM proceso komandos narių atsakomybės</w:t>
            </w:r>
          </w:p>
          <w:p w14:paraId="0AE750FD" w14:textId="77777777" w:rsidR="00913C85" w:rsidRPr="0073544A" w:rsidRDefault="00913C85" w:rsidP="00216205">
            <w:pPr>
              <w:numPr>
                <w:ilvl w:val="2"/>
                <w:numId w:val="5"/>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procesas ir jo poveikis dirbant komandoje</w:t>
            </w:r>
          </w:p>
          <w:p w14:paraId="671AA631" w14:textId="77777777" w:rsidR="009B7B95" w:rsidRPr="0073544A" w:rsidRDefault="00913C85" w:rsidP="00216205">
            <w:pPr>
              <w:numPr>
                <w:ilvl w:val="2"/>
                <w:numId w:val="5"/>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projekto planavimas naudojant fazes ir iteracijas</w:t>
            </w:r>
          </w:p>
          <w:p w14:paraId="04668D0E" w14:textId="77777777" w:rsidR="00EE3817" w:rsidRPr="0073544A" w:rsidRDefault="00913C85" w:rsidP="00216205">
            <w:pPr>
              <w:numPr>
                <w:ilvl w:val="2"/>
                <w:numId w:val="5"/>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SCRUM komandos atsakomybės vykdant projektą</w:t>
            </w:r>
          </w:p>
        </w:tc>
      </w:tr>
      <w:tr w:rsidR="0073544A" w:rsidRPr="0073544A" w14:paraId="512F7736" w14:textId="77777777" w:rsidTr="00422D0B">
        <w:trPr>
          <w:trHeight w:val="57"/>
          <w:jc w:val="center"/>
        </w:trPr>
        <w:tc>
          <w:tcPr>
            <w:tcW w:w="947" w:type="pct"/>
            <w:vMerge/>
          </w:tcPr>
          <w:p w14:paraId="0122E313" w14:textId="77777777" w:rsidR="00EE3817" w:rsidRPr="0073544A" w:rsidRDefault="00EE3817"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326DEE19" w14:textId="77777777" w:rsidR="00EE3817"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2.2. </w:t>
            </w:r>
            <w:r w:rsidR="006D1DA6" w:rsidRPr="0073544A">
              <w:rPr>
                <w:rFonts w:ascii="Times New Roman" w:eastAsia="Times New Roman" w:hAnsi="Times New Roman" w:cs="Times New Roman"/>
                <w:sz w:val="24"/>
                <w:szCs w:val="24"/>
              </w:rPr>
              <w:t xml:space="preserve">Analizuoti pateiktus </w:t>
            </w:r>
            <w:r w:rsidR="009B1D35" w:rsidRPr="0073544A">
              <w:rPr>
                <w:rFonts w:ascii="Times New Roman" w:eastAsia="Times New Roman" w:hAnsi="Times New Roman" w:cs="Times New Roman"/>
                <w:sz w:val="24"/>
                <w:szCs w:val="24"/>
              </w:rPr>
              <w:t xml:space="preserve">reikalavimus, nustatant </w:t>
            </w:r>
            <w:r w:rsidR="006D1DA6" w:rsidRPr="0073544A">
              <w:rPr>
                <w:rFonts w:ascii="Times New Roman" w:eastAsia="Times New Roman" w:hAnsi="Times New Roman" w:cs="Times New Roman"/>
                <w:sz w:val="24"/>
                <w:szCs w:val="24"/>
              </w:rPr>
              <w:t>programos atitikimą reikalavimams.</w:t>
            </w:r>
          </w:p>
        </w:tc>
        <w:tc>
          <w:tcPr>
            <w:tcW w:w="3059" w:type="pct"/>
          </w:tcPr>
          <w:p w14:paraId="3E5416A4" w14:textId="77777777"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r</w:t>
            </w:r>
            <w:r w:rsidRPr="0073544A">
              <w:rPr>
                <w:rFonts w:ascii="Times New Roman" w:hAnsi="Times New Roman" w:cs="Times New Roman"/>
                <w:b/>
                <w:i/>
                <w:sz w:val="24"/>
                <w:szCs w:val="24"/>
              </w:rPr>
              <w:t>eikalavimų analizė</w:t>
            </w:r>
          </w:p>
          <w:p w14:paraId="3AF56396" w14:textId="77777777" w:rsidR="00913C85" w:rsidRPr="0073544A" w:rsidRDefault="00913C85" w:rsidP="00216205">
            <w:pPr>
              <w:numPr>
                <w:ilvl w:val="2"/>
                <w:numId w:val="5"/>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Vartotojo poreikių nustatymas ir analizė</w:t>
            </w:r>
          </w:p>
          <w:p w14:paraId="72FA5718"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Vartotojo reikalavimų analizė kuriant iteracijos užduotis</w:t>
            </w:r>
          </w:p>
          <w:p w14:paraId="08EC1940"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Vartotojo poreikių ir reikalavimų analizavimas taikant baigtumo kriterijus</w:t>
            </w:r>
          </w:p>
          <w:p w14:paraId="64916485" w14:textId="77777777" w:rsidR="00913C85" w:rsidRPr="0073544A" w:rsidRDefault="00913C85" w:rsidP="0073544A">
            <w:pPr>
              <w:rPr>
                <w:rFonts w:ascii="Times New Roman" w:hAnsi="Times New Roman" w:cs="Times New Roman"/>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iCs/>
                <w:sz w:val="24"/>
                <w:szCs w:val="24"/>
              </w:rPr>
              <w:t>Programinės įrangos atitikimas reikalavimams</w:t>
            </w:r>
          </w:p>
          <w:p w14:paraId="38CA2BF7" w14:textId="77777777" w:rsidR="009B7B9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Programinės įrangos atitikimo reikalavimams nustatymas</w:t>
            </w:r>
          </w:p>
          <w:p w14:paraId="3F0580EA" w14:textId="77777777" w:rsidR="00EE3817"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Programinės įrangos atitikimo reikalavimams vertinimas</w:t>
            </w:r>
          </w:p>
        </w:tc>
      </w:tr>
      <w:tr w:rsidR="0073544A" w:rsidRPr="0073544A" w14:paraId="06CD6FAB" w14:textId="77777777" w:rsidTr="00422D0B">
        <w:trPr>
          <w:trHeight w:val="57"/>
          <w:jc w:val="center"/>
        </w:trPr>
        <w:tc>
          <w:tcPr>
            <w:tcW w:w="947" w:type="pct"/>
            <w:vMerge/>
          </w:tcPr>
          <w:p w14:paraId="24FD232B" w14:textId="77777777" w:rsidR="00C92F64" w:rsidRPr="0073544A" w:rsidRDefault="00C92F64" w:rsidP="0073544A">
            <w:pPr>
              <w:widowControl w:val="0"/>
              <w:pBdr>
                <w:top w:val="nil"/>
                <w:left w:val="nil"/>
                <w:bottom w:val="nil"/>
                <w:right w:val="nil"/>
                <w:between w:val="nil"/>
              </w:pBdr>
              <w:rPr>
                <w:rFonts w:ascii="Times New Roman" w:eastAsia="Times New Roman" w:hAnsi="Times New Roman" w:cs="Times New Roman"/>
                <w:sz w:val="24"/>
                <w:szCs w:val="24"/>
              </w:rPr>
            </w:pPr>
          </w:p>
        </w:tc>
        <w:tc>
          <w:tcPr>
            <w:tcW w:w="994" w:type="pct"/>
          </w:tcPr>
          <w:p w14:paraId="1E3AE637" w14:textId="77777777" w:rsidR="00C92F64" w:rsidRPr="0073544A" w:rsidRDefault="00EC5062" w:rsidP="0073544A">
            <w:pP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2.3. </w:t>
            </w:r>
            <w:r w:rsidR="007723E8" w:rsidRPr="0073544A">
              <w:rPr>
                <w:rFonts w:ascii="Times New Roman" w:eastAsia="Times New Roman" w:hAnsi="Times New Roman" w:cs="Times New Roman"/>
                <w:sz w:val="24"/>
                <w:szCs w:val="24"/>
              </w:rPr>
              <w:t xml:space="preserve">Naudoti </w:t>
            </w:r>
            <w:r w:rsidR="00C92F64" w:rsidRPr="0073544A">
              <w:rPr>
                <w:rFonts w:ascii="Times New Roman" w:eastAsia="Times New Roman" w:hAnsi="Times New Roman" w:cs="Times New Roman"/>
                <w:sz w:val="24"/>
                <w:szCs w:val="24"/>
              </w:rPr>
              <w:t>projekto eigos valdymo principus.</w:t>
            </w:r>
          </w:p>
        </w:tc>
        <w:tc>
          <w:tcPr>
            <w:tcW w:w="3059" w:type="pct"/>
          </w:tcPr>
          <w:p w14:paraId="549E8B4B" w14:textId="77777777" w:rsidR="00913C85" w:rsidRPr="0073544A" w:rsidRDefault="00913C85" w:rsidP="0073544A">
            <w:pPr>
              <w:rPr>
                <w:rFonts w:ascii="Times New Roman" w:eastAsia="Times New Roman" w:hAnsi="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eiga</w:t>
            </w:r>
          </w:p>
          <w:p w14:paraId="6152A8BE"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planavimas</w:t>
            </w:r>
          </w:p>
          <w:p w14:paraId="3B205B76"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apimtys</w:t>
            </w:r>
          </w:p>
          <w:p w14:paraId="6361A0EC"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fazės ir iteracijos</w:t>
            </w:r>
          </w:p>
          <w:p w14:paraId="33675C85"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lastRenderedPageBreak/>
              <w:t>Projekto užbaigimas</w:t>
            </w:r>
          </w:p>
          <w:p w14:paraId="1F552B8A" w14:textId="77777777" w:rsidR="00913C85" w:rsidRPr="0073544A" w:rsidRDefault="00913C85" w:rsidP="0073544A">
            <w:pPr>
              <w:rPr>
                <w:rFonts w:ascii="Times New Roman" w:eastAsia="Times New Roman" w:hAnsi="Times New Roman" w:cs="Times New Roman"/>
                <w:b/>
                <w:i/>
                <w:sz w:val="24"/>
                <w:szCs w:val="24"/>
              </w:rPr>
            </w:pPr>
            <w:r w:rsidRPr="0073544A">
              <w:rPr>
                <w:rFonts w:ascii="Times New Roman" w:hAnsi="Times New Roman" w:cs="Times New Roman"/>
                <w:b/>
                <w:sz w:val="24"/>
                <w:szCs w:val="24"/>
              </w:rPr>
              <w:t xml:space="preserve">Tema. </w:t>
            </w:r>
            <w:r w:rsidRPr="0073544A">
              <w:rPr>
                <w:rFonts w:ascii="Times New Roman" w:hAnsi="Times New Roman" w:cs="Times New Roman"/>
                <w:b/>
                <w:i/>
                <w:sz w:val="24"/>
                <w:szCs w:val="24"/>
              </w:rPr>
              <w:t>Projekto eigos valdymas</w:t>
            </w:r>
          </w:p>
          <w:p w14:paraId="21742314"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apimties nustatymas ir planavimas</w:t>
            </w:r>
          </w:p>
          <w:p w14:paraId="7F7276DA"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Projektų darbų apimties skaičiavimas</w:t>
            </w:r>
          </w:p>
          <w:p w14:paraId="65467910" w14:textId="77777777" w:rsidR="00913C85"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darbų eigos sekimas ir valdymas</w:t>
            </w:r>
          </w:p>
          <w:p w14:paraId="5B9F3BFE" w14:textId="77777777" w:rsidR="00C92F64" w:rsidRPr="0073544A" w:rsidRDefault="00913C85" w:rsidP="00216205">
            <w:pPr>
              <w:numPr>
                <w:ilvl w:val="2"/>
                <w:numId w:val="5"/>
              </w:numPr>
              <w:ind w:left="0" w:firstLine="0"/>
              <w:rPr>
                <w:rFonts w:ascii="Times New Roman" w:hAnsi="Times New Roman" w:cs="Times New Roman"/>
                <w:sz w:val="24"/>
                <w:szCs w:val="24"/>
              </w:rPr>
            </w:pPr>
            <w:r w:rsidRPr="0073544A">
              <w:rPr>
                <w:rFonts w:ascii="Times New Roman" w:hAnsi="Times New Roman" w:cs="Times New Roman"/>
                <w:sz w:val="24"/>
                <w:szCs w:val="24"/>
              </w:rPr>
              <w:t>Projekto dinamika</w:t>
            </w:r>
          </w:p>
        </w:tc>
      </w:tr>
      <w:tr w:rsidR="0073544A" w:rsidRPr="0073544A" w14:paraId="43E00240" w14:textId="77777777" w:rsidTr="00422D0B">
        <w:trPr>
          <w:trHeight w:val="57"/>
          <w:jc w:val="center"/>
        </w:trPr>
        <w:tc>
          <w:tcPr>
            <w:tcW w:w="947" w:type="pct"/>
            <w:vMerge w:val="restart"/>
          </w:tcPr>
          <w:p w14:paraId="1241B848" w14:textId="77777777"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r w:rsidRPr="0073544A">
              <w:rPr>
                <w:rFonts w:ascii="Times New Roman" w:eastAsia="Times New Roman" w:hAnsi="Times New Roman" w:cs="Times New Roman"/>
                <w:sz w:val="24"/>
                <w:szCs w:val="24"/>
              </w:rPr>
              <w:lastRenderedPageBreak/>
              <w:t>3. Valdyti savo paties ir komandos atliekamą programinio kodo kūrimą.</w:t>
            </w:r>
          </w:p>
        </w:tc>
        <w:tc>
          <w:tcPr>
            <w:tcW w:w="994" w:type="pct"/>
            <w:tcBorders>
              <w:right w:val="single" w:sz="4" w:space="0" w:color="auto"/>
            </w:tcBorders>
          </w:tcPr>
          <w:p w14:paraId="7E476EBB" w14:textId="77777777" w:rsidR="00A979B6" w:rsidRPr="0073544A" w:rsidRDefault="00A979B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3.1. Diegti ir valdyti programavimo Java kalba darbo aplinką.</w:t>
            </w:r>
          </w:p>
        </w:tc>
        <w:tc>
          <w:tcPr>
            <w:tcW w:w="3059" w:type="pct"/>
            <w:tcBorders>
              <w:left w:val="single" w:sz="4" w:space="0" w:color="auto"/>
            </w:tcBorders>
          </w:tcPr>
          <w:p w14:paraId="156FEE34" w14:textId="77777777"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Java programavimo aplinka</w:t>
            </w:r>
          </w:p>
          <w:p w14:paraId="0211F485"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IDE programavimo aplinkos funkcijos ir panaudojimo galimybės</w:t>
            </w:r>
          </w:p>
          <w:p w14:paraId="05DE4B91"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IDE aplinkų diegimas</w:t>
            </w:r>
          </w:p>
          <w:p w14:paraId="3C05A476"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Pagrindinės IDE aplinkos funkcijos</w:t>
            </w:r>
          </w:p>
          <w:p w14:paraId="3F8328D6" w14:textId="77777777" w:rsidR="00A979B6" w:rsidRPr="0073544A" w:rsidRDefault="00A979B6" w:rsidP="0073544A">
            <w:pPr>
              <w:pBdr>
                <w:top w:val="nil"/>
                <w:left w:val="nil"/>
                <w:bottom w:val="nil"/>
                <w:right w:val="nil"/>
                <w:between w:val="nil"/>
              </w:pBdr>
              <w:rPr>
                <w:rFonts w:ascii="Times New Roman" w:eastAsia="Times New Roman" w:hAnsi="Times New Roman" w:cs="Times New Roman"/>
                <w:b/>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IDE naudojimas projektuose</w:t>
            </w:r>
          </w:p>
          <w:p w14:paraId="25C26C77"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Naujo projekto kūrimas naudojant IDE</w:t>
            </w:r>
          </w:p>
          <w:p w14:paraId="2EC7D917"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Komandinis darbas naudojant IDE</w:t>
            </w:r>
          </w:p>
        </w:tc>
      </w:tr>
      <w:tr w:rsidR="0073544A" w:rsidRPr="0073544A" w14:paraId="4930B50E" w14:textId="77777777" w:rsidTr="00422D0B">
        <w:trPr>
          <w:trHeight w:val="57"/>
          <w:jc w:val="center"/>
        </w:trPr>
        <w:tc>
          <w:tcPr>
            <w:tcW w:w="947" w:type="pct"/>
            <w:vMerge/>
          </w:tcPr>
          <w:p w14:paraId="03C32240" w14:textId="77777777"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sz="4" w:space="0" w:color="auto"/>
            </w:tcBorders>
          </w:tcPr>
          <w:p w14:paraId="7005B249" w14:textId="77777777" w:rsidR="00A979B6" w:rsidRPr="0073544A" w:rsidRDefault="00A979B6" w:rsidP="0073544A">
            <w:pPr>
              <w:widowControl w:val="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3.2. Sekti programavimo darbų vykdymą naudojant komandinio darbų planavimo sistemas.</w:t>
            </w:r>
          </w:p>
        </w:tc>
        <w:tc>
          <w:tcPr>
            <w:tcW w:w="3059" w:type="pct"/>
            <w:tcBorders>
              <w:left w:val="single" w:sz="4" w:space="0" w:color="auto"/>
            </w:tcBorders>
          </w:tcPr>
          <w:p w14:paraId="25958DD6" w14:textId="77777777"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Komandinio darbų planavimo sistemos</w:t>
            </w:r>
          </w:p>
          <w:p w14:paraId="756F1332"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programinės įrangos kūrimo etapai</w:t>
            </w:r>
          </w:p>
          <w:p w14:paraId="414057CE"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Sistemos funkcionalumas ir jos panaudojimo galimybės</w:t>
            </w:r>
          </w:p>
          <w:p w14:paraId="5C755060"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Pagrindiniai sistemos aplinkos elementai</w:t>
            </w:r>
          </w:p>
          <w:p w14:paraId="1B996B36" w14:textId="77777777"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Programavimo darbų vykdymo sekimas</w:t>
            </w:r>
          </w:p>
          <w:p w14:paraId="67B2C584"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Projekto struktūros elementai (projektas, darbai, nuorodos)</w:t>
            </w:r>
          </w:p>
          <w:p w14:paraId="50503D0F"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Užduotys ir jų elementai (darbų sukūrimas, planavimas, apimties nurodymas, sunaudoto ir likusio laiko užrašymas)</w:t>
            </w:r>
          </w:p>
          <w:p w14:paraId="314335B4"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Darbų priskyrimas atskiriems vartotojams, komentarų kūrimas, kitų sukurtų komentarų ir kodo pakeitimų peržiūra</w:t>
            </w:r>
          </w:p>
          <w:p w14:paraId="7A6FF847"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Darbų užbaigimo valdymas</w:t>
            </w:r>
          </w:p>
          <w:p w14:paraId="3494BD58" w14:textId="77777777" w:rsidR="00A979B6" w:rsidRPr="0073544A" w:rsidRDefault="00A979B6" w:rsidP="00216205">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Paieška darbų planavimo sistemoje</w:t>
            </w:r>
          </w:p>
        </w:tc>
      </w:tr>
      <w:tr w:rsidR="0073544A" w:rsidRPr="0073544A" w14:paraId="6DE1E574" w14:textId="77777777" w:rsidTr="00422D0B">
        <w:trPr>
          <w:trHeight w:val="57"/>
          <w:jc w:val="center"/>
        </w:trPr>
        <w:tc>
          <w:tcPr>
            <w:tcW w:w="947" w:type="pct"/>
            <w:vMerge/>
          </w:tcPr>
          <w:p w14:paraId="6C9EBCFD" w14:textId="77777777" w:rsidR="00A979B6" w:rsidRPr="0073544A" w:rsidRDefault="00A979B6" w:rsidP="0073544A">
            <w:pPr>
              <w:widowControl w:val="0"/>
              <w:pBdr>
                <w:top w:val="nil"/>
                <w:left w:val="nil"/>
                <w:bottom w:val="nil"/>
                <w:right w:val="nil"/>
                <w:between w:val="nil"/>
              </w:pBdr>
              <w:rPr>
                <w:rFonts w:ascii="Times New Roman" w:hAnsi="Times New Roman" w:cs="Times New Roman"/>
                <w:sz w:val="24"/>
                <w:szCs w:val="24"/>
              </w:rPr>
            </w:pPr>
          </w:p>
        </w:tc>
        <w:tc>
          <w:tcPr>
            <w:tcW w:w="994" w:type="pct"/>
            <w:tcBorders>
              <w:right w:val="single" w:sz="4" w:space="0" w:color="auto"/>
            </w:tcBorders>
          </w:tcPr>
          <w:p w14:paraId="20C52D20" w14:textId="77777777"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3.3. Vykdyti programinio kodo versijavimą naudojant programinio kodo versijavimo įrankius, tinkamus Java kalbai.</w:t>
            </w:r>
          </w:p>
        </w:tc>
        <w:tc>
          <w:tcPr>
            <w:tcW w:w="3059" w:type="pct"/>
            <w:tcBorders>
              <w:left w:val="single" w:sz="4" w:space="0" w:color="auto"/>
            </w:tcBorders>
          </w:tcPr>
          <w:p w14:paraId="4760D7CD" w14:textId="77777777" w:rsidR="00A979B6" w:rsidRPr="0073544A" w:rsidRDefault="00A979B6" w:rsidP="00216205">
            <w:pPr>
              <w:numPr>
                <w:ilvl w:val="2"/>
                <w:numId w:val="4"/>
              </w:numPr>
              <w:ind w:left="0" w:firstLine="0"/>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Išeities kodo saugyklos</w:t>
            </w:r>
          </w:p>
          <w:p w14:paraId="6943AFA2"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Išeities kodo saugyklų pagrindinės funkcijos ir panaudojimo galimybės</w:t>
            </w:r>
          </w:p>
          <w:p w14:paraId="64B5C3B9"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Išeities kodo saugyklos konfigūravimas</w:t>
            </w:r>
          </w:p>
          <w:p w14:paraId="2C22834C"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Bazinės komandos (</w:t>
            </w:r>
            <w:r w:rsidRPr="0073544A">
              <w:rPr>
                <w:rFonts w:ascii="Times New Roman" w:hAnsi="Times New Roman" w:cs="Times New Roman"/>
                <w:i/>
                <w:sz w:val="24"/>
                <w:szCs w:val="24"/>
              </w:rPr>
              <w:t>Clone, Commit, Merge</w:t>
            </w:r>
            <w:r w:rsidRPr="0073544A">
              <w:rPr>
                <w:rFonts w:ascii="Times New Roman" w:eastAsia="Times New Roman" w:hAnsi="Times New Roman" w:cs="Times New Roman"/>
                <w:sz w:val="24"/>
                <w:szCs w:val="24"/>
              </w:rPr>
              <w:t>)</w:t>
            </w:r>
          </w:p>
          <w:p w14:paraId="4313D473"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Šakų kūrimas ir valdymas</w:t>
            </w:r>
          </w:p>
          <w:p w14:paraId="6ACA1172" w14:textId="77777777" w:rsidR="00A979B6" w:rsidRPr="0073544A" w:rsidRDefault="00A979B6" w:rsidP="0073544A">
            <w:pPr>
              <w:rPr>
                <w:rFonts w:ascii="Times New Roman" w:hAnsi="Times New Roman" w:cs="Times New Roman"/>
                <w:sz w:val="24"/>
                <w:szCs w:val="24"/>
              </w:rPr>
            </w:pPr>
            <w:r w:rsidRPr="0073544A">
              <w:rPr>
                <w:rFonts w:ascii="Times New Roman" w:eastAsia="Times New Roman" w:hAnsi="Times New Roman" w:cs="Times New Roman"/>
                <w:b/>
                <w:sz w:val="24"/>
                <w:szCs w:val="24"/>
              </w:rPr>
              <w:t xml:space="preserve">Tema. </w:t>
            </w:r>
            <w:r w:rsidRPr="0073544A">
              <w:rPr>
                <w:rFonts w:ascii="Times New Roman" w:eastAsia="Times New Roman" w:hAnsi="Times New Roman" w:cs="Times New Roman"/>
                <w:b/>
                <w:i/>
                <w:sz w:val="24"/>
                <w:szCs w:val="24"/>
              </w:rPr>
              <w:t>Programinio kodo versijavimo vykdymas</w:t>
            </w:r>
          </w:p>
          <w:p w14:paraId="650C422A" w14:textId="77777777" w:rsidR="00A979B6" w:rsidRPr="0073544A" w:rsidRDefault="00A979B6" w:rsidP="00216205">
            <w:pPr>
              <w:numPr>
                <w:ilvl w:val="2"/>
                <w:numId w:val="3"/>
              </w:numPr>
              <w:ind w:left="0" w:firstLine="0"/>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Naujo projekto sukūrimas ir esamo projekto administravimas</w:t>
            </w:r>
          </w:p>
          <w:p w14:paraId="225339EC" w14:textId="77777777" w:rsidR="00A979B6" w:rsidRPr="0073544A" w:rsidRDefault="00A979B6" w:rsidP="00216205">
            <w:pPr>
              <w:numPr>
                <w:ilvl w:val="2"/>
                <w:numId w:val="3"/>
              </w:numPr>
              <w:pBdr>
                <w:top w:val="nil"/>
                <w:left w:val="nil"/>
                <w:bottom w:val="nil"/>
                <w:right w:val="nil"/>
                <w:between w:val="nil"/>
              </w:pBdr>
              <w:ind w:left="0" w:firstLine="0"/>
              <w:rPr>
                <w:rFonts w:ascii="Times New Roman" w:hAnsi="Times New Roman" w:cs="Times New Roman"/>
                <w:sz w:val="24"/>
                <w:szCs w:val="24"/>
              </w:rPr>
            </w:pPr>
            <w:r w:rsidRPr="0073544A">
              <w:rPr>
                <w:rFonts w:ascii="Times New Roman" w:eastAsia="Times New Roman" w:hAnsi="Times New Roman" w:cs="Times New Roman"/>
                <w:sz w:val="24"/>
                <w:szCs w:val="24"/>
              </w:rPr>
              <w:t>Kodo pataisymų eksportas</w:t>
            </w:r>
          </w:p>
        </w:tc>
      </w:tr>
      <w:tr w:rsidR="0073544A" w:rsidRPr="0073544A" w14:paraId="5D671B4C" w14:textId="77777777" w:rsidTr="00422D0B">
        <w:trPr>
          <w:trHeight w:val="57"/>
          <w:jc w:val="center"/>
        </w:trPr>
        <w:tc>
          <w:tcPr>
            <w:tcW w:w="947" w:type="pct"/>
          </w:tcPr>
          <w:p w14:paraId="0E2C815D" w14:textId="77777777"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Mokymosi pasiekimų vertinimo kriterijai </w:t>
            </w:r>
          </w:p>
        </w:tc>
        <w:tc>
          <w:tcPr>
            <w:tcW w:w="4053" w:type="pct"/>
            <w:gridSpan w:val="2"/>
          </w:tcPr>
          <w:p w14:paraId="5C6B87C1" w14:textId="77777777"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Virtualioje aplinkoje įdiegta bazinė </w:t>
            </w:r>
            <w:r w:rsidRPr="0073544A">
              <w:rPr>
                <w:rFonts w:ascii="Times New Roman" w:hAnsi="Times New Roman" w:cs="Times New Roman"/>
                <w:sz w:val="24"/>
                <w:szCs w:val="24"/>
              </w:rPr>
              <w:t>OS</w:t>
            </w:r>
            <w:r w:rsidRPr="0073544A">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w:t>
            </w:r>
            <w:r w:rsidRPr="0073544A">
              <w:rPr>
                <w:rFonts w:ascii="Times New Roman" w:eastAsia="Times New Roman" w:hAnsi="Times New Roman" w:cs="Times New Roman"/>
                <w:sz w:val="24"/>
                <w:szCs w:val="24"/>
              </w:rPr>
              <w:lastRenderedPageBreak/>
              <w:t xml:space="preserve">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w:t>
            </w:r>
            <w:r w:rsidRPr="0073544A">
              <w:rPr>
                <w:rFonts w:ascii="Times New Roman" w:eastAsia="Times New Roman" w:hAnsi="Times New Roman" w:cs="Times New Roman"/>
                <w:i/>
                <w:sz w:val="24"/>
                <w:szCs w:val="24"/>
              </w:rPr>
              <w:t>HTTP</w:t>
            </w:r>
            <w:r w:rsidRPr="0073544A">
              <w:rPr>
                <w:rFonts w:ascii="Times New Roman" w:eastAsia="Times New Roman" w:hAnsi="Times New Roman" w:cs="Times New Roman"/>
                <w:sz w:val="24"/>
                <w:szCs w:val="24"/>
              </w:rPr>
              <w:t xml:space="preserve"> serveris; naudojant </w:t>
            </w:r>
            <w:r w:rsidRPr="0073544A">
              <w:rPr>
                <w:rFonts w:ascii="Times New Roman" w:eastAsia="Times New Roman" w:hAnsi="Times New Roman" w:cs="Times New Roman"/>
                <w:i/>
                <w:sz w:val="24"/>
                <w:szCs w:val="24"/>
              </w:rPr>
              <w:t>HTTP</w:t>
            </w:r>
            <w:r w:rsidRPr="0073544A">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14:paraId="2443CF15" w14:textId="77777777" w:rsidR="00E9314B" w:rsidRPr="0073544A" w:rsidRDefault="00246BCC" w:rsidP="0073544A">
            <w:pPr>
              <w:widowControl w:val="0"/>
              <w:rPr>
                <w:rFonts w:ascii="Times New Roman" w:hAnsi="Times New Roman" w:cs="Times New Roman"/>
                <w:sz w:val="24"/>
                <w:szCs w:val="24"/>
              </w:rPr>
            </w:pPr>
            <w:r w:rsidRPr="0073544A">
              <w:rPr>
                <w:rFonts w:ascii="Times New Roman" w:hAnsi="Times New Roman" w:cs="Times New Roman"/>
                <w:sz w:val="24"/>
                <w:szCs w:val="24"/>
              </w:rPr>
              <w:t>Paaiškintos Scrum</w:t>
            </w:r>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proceso ir vaidmenų sąvokos, jų svarba dirbant</w:t>
            </w:r>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komandoje. Pademonstruotas supratimas ir gebėjimas naudoti skirtingus Scrum</w:t>
            </w:r>
            <w:r w:rsidR="00E9314B" w:rsidRPr="0073544A">
              <w:rPr>
                <w:rFonts w:ascii="Times New Roman" w:hAnsi="Times New Roman" w:cs="Times New Roman"/>
                <w:sz w:val="24"/>
                <w:szCs w:val="24"/>
              </w:rPr>
              <w:t xml:space="preserve"> </w:t>
            </w:r>
            <w:r w:rsidRPr="0073544A">
              <w:rPr>
                <w:rFonts w:ascii="Times New Roman" w:hAnsi="Times New Roman" w:cs="Times New Roman"/>
                <w:sz w:val="24"/>
                <w:szCs w:val="24"/>
              </w:rPr>
              <w:t>proceso elementus (vaidmenys, įvykiai, artefaktai, taisyklės), suprantama jų paskirtis ir tikslai. Apibūdintas projekto darbų sąrašo peržiūra (</w:t>
            </w:r>
            <w:r w:rsidRPr="0073544A">
              <w:rPr>
                <w:rFonts w:ascii="Times New Roman" w:hAnsi="Times New Roman" w:cs="Times New Roman"/>
                <w:i/>
                <w:sz w:val="24"/>
                <w:szCs w:val="24"/>
              </w:rPr>
              <w:t>grooming</w:t>
            </w:r>
            <w:r w:rsidRPr="0073544A">
              <w:rPr>
                <w:rFonts w:ascii="Times New Roman" w:hAnsi="Times New Roman" w:cs="Times New Roman"/>
                <w:sz w:val="24"/>
                <w:szCs w:val="24"/>
              </w:rPr>
              <w:t>), planavimas, demonstracija, retrospektyva, ir progreso sekimas. Nurodytos projekto komandos ir jos narių atsakomybės. Suplanuotas projektas panaudojant įvykius ir iteracijos (sprint)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w:t>
            </w:r>
          </w:p>
          <w:p w14:paraId="586C158B" w14:textId="77777777" w:rsidR="00246BCC" w:rsidRPr="0073544A" w:rsidRDefault="00246BCC" w:rsidP="0073544A">
            <w:pPr>
              <w:widowControl w:val="0"/>
              <w:jc w:val="both"/>
              <w:rPr>
                <w:rFonts w:ascii="Times New Roman" w:eastAsia="Times New Roman" w:hAnsi="Times New Roman" w:cs="Times New Roman"/>
                <w:sz w:val="24"/>
                <w:szCs w:val="24"/>
              </w:rPr>
            </w:pPr>
            <w:r w:rsidRPr="0073544A">
              <w:rPr>
                <w:rFonts w:ascii="Times New Roman" w:hAnsi="Times New Roman" w:cs="Times New Roman"/>
                <w:sz w:val="24"/>
                <w:szCs w:val="24"/>
              </w:rPr>
              <w:t>Užrašyti programos atitikimo reikalavimams kriterijai. Jira sistemoje atlikti įrašai: priskirtas darbas, užrašytas ir apskaitytas darbo laikas, įrašyti komentarai, pranešimai kitiems sistemos vartotojams.</w:t>
            </w:r>
          </w:p>
          <w:p w14:paraId="4583692F" w14:textId="77777777" w:rsidR="00A979B6" w:rsidRPr="0073544A" w:rsidRDefault="00246BCC" w:rsidP="0073544A">
            <w:pPr>
              <w:widowControl w:val="0"/>
              <w:jc w:val="both"/>
              <w:rPr>
                <w:rFonts w:ascii="Times New Roman" w:eastAsia="Times New Roman" w:hAnsi="Times New Roman" w:cs="Times New Roman"/>
                <w:sz w:val="24"/>
                <w:szCs w:val="24"/>
              </w:rPr>
            </w:pPr>
            <w:r w:rsidRPr="0073544A">
              <w:rPr>
                <w:rFonts w:ascii="Times New Roman" w:hAnsi="Times New Roman" w:cs="Times New Roman"/>
                <w:sz w:val="24"/>
                <w:szCs w:val="24"/>
              </w:rPr>
              <w:t>Darbo aplinkoje sukonfigūruota integracija su TFS, Git kodo saugykla. Panaudotas išeities kodo pasiėmimui iš saugyklos veiksmas, atlikti kodo pakeitimai pasinaudojant Git versijavimo principais (pull request, merge).</w:t>
            </w:r>
          </w:p>
        </w:tc>
      </w:tr>
      <w:tr w:rsidR="0073544A" w:rsidRPr="0073544A" w14:paraId="44ADA981" w14:textId="77777777" w:rsidTr="00422D0B">
        <w:trPr>
          <w:trHeight w:val="57"/>
          <w:jc w:val="center"/>
        </w:trPr>
        <w:tc>
          <w:tcPr>
            <w:tcW w:w="947" w:type="pct"/>
          </w:tcPr>
          <w:p w14:paraId="578F09AD" w14:textId="77777777"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lastRenderedPageBreak/>
              <w:t>Reikalavimai mokymui skirtiems metodiniams ir materialiesiems ištekliams</w:t>
            </w:r>
          </w:p>
        </w:tc>
        <w:tc>
          <w:tcPr>
            <w:tcW w:w="4053" w:type="pct"/>
            <w:gridSpan w:val="2"/>
          </w:tcPr>
          <w:p w14:paraId="25730E3C" w14:textId="77777777" w:rsidR="00A979B6" w:rsidRPr="0073544A" w:rsidRDefault="00A979B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medžiaga:</w:t>
            </w:r>
          </w:p>
          <w:p w14:paraId="49F5EC36" w14:textId="77777777" w:rsidR="00A979B6" w:rsidRPr="0073544A" w:rsidRDefault="00A979B6" w:rsidP="00216205">
            <w:pPr>
              <w:pStyle w:val="ListParagraph"/>
              <w:widowControl w:val="0"/>
              <w:numPr>
                <w:ilvl w:val="0"/>
                <w:numId w:val="3"/>
              </w:numPr>
              <w:ind w:left="0" w:firstLine="0"/>
              <w:rPr>
                <w:rFonts w:ascii="Times New Roman" w:hAnsi="Times New Roman" w:cs="Times New Roman"/>
                <w:sz w:val="24"/>
                <w:szCs w:val="24"/>
              </w:rPr>
            </w:pPr>
            <w:r w:rsidRPr="0073544A">
              <w:rPr>
                <w:rFonts w:ascii="Times New Roman" w:hAnsi="Times New Roman" w:cs="Times New Roman"/>
                <w:sz w:val="24"/>
                <w:szCs w:val="24"/>
              </w:rPr>
              <w:t>Testas turimiems gebėjimams vertinti</w:t>
            </w:r>
          </w:p>
          <w:p w14:paraId="7A73BA57" w14:textId="77777777" w:rsidR="00A979B6" w:rsidRPr="0073544A" w:rsidRDefault="00A979B6" w:rsidP="00216205">
            <w:pPr>
              <w:pStyle w:val="ListParagraph"/>
              <w:widowControl w:val="0"/>
              <w:numPr>
                <w:ilvl w:val="0"/>
                <w:numId w:val="3"/>
              </w:numPr>
              <w:ind w:left="0" w:firstLine="0"/>
              <w:rPr>
                <w:rFonts w:ascii="Times New Roman" w:hAnsi="Times New Roman" w:cs="Times New Roman"/>
                <w:sz w:val="24"/>
                <w:szCs w:val="24"/>
              </w:rPr>
            </w:pPr>
            <w:r w:rsidRPr="0073544A">
              <w:rPr>
                <w:rFonts w:ascii="Times New Roman" w:hAnsi="Times New Roman" w:cs="Times New Roman"/>
                <w:sz w:val="24"/>
                <w:szCs w:val="24"/>
              </w:rPr>
              <w:t>Vadovėliai ir kita mokomoji medžiaga</w:t>
            </w:r>
          </w:p>
          <w:p w14:paraId="44C09CEF" w14:textId="77777777" w:rsidR="00A979B6" w:rsidRPr="0073544A" w:rsidRDefault="00A979B6" w:rsidP="0073544A">
            <w:pPr>
              <w:widowControl w:val="0"/>
              <w:rPr>
                <w:rFonts w:ascii="Times New Roman" w:eastAsia="Times New Roman" w:hAnsi="Times New Roman" w:cs="Times New Roman"/>
                <w:i/>
                <w:sz w:val="24"/>
                <w:szCs w:val="24"/>
              </w:rPr>
            </w:pPr>
            <w:r w:rsidRPr="0073544A">
              <w:rPr>
                <w:rFonts w:ascii="Times New Roman" w:eastAsia="Times New Roman" w:hAnsi="Times New Roman" w:cs="Times New Roman"/>
                <w:i/>
                <w:sz w:val="24"/>
                <w:szCs w:val="24"/>
              </w:rPr>
              <w:t>Mokymo(si) priemonės:</w:t>
            </w:r>
          </w:p>
          <w:p w14:paraId="2C514415" w14:textId="77777777" w:rsidR="00A979B6" w:rsidRPr="0073544A" w:rsidRDefault="00A979B6" w:rsidP="00216205">
            <w:pPr>
              <w:pStyle w:val="ListParagraph"/>
              <w:widowControl w:val="0"/>
              <w:numPr>
                <w:ilvl w:val="0"/>
                <w:numId w:val="3"/>
              </w:numPr>
              <w:ind w:left="0" w:firstLine="0"/>
              <w:rPr>
                <w:rFonts w:ascii="Times New Roman" w:eastAsia="Times New Roman" w:hAnsi="Times New Roman" w:cs="Times New Roman"/>
                <w:sz w:val="24"/>
                <w:szCs w:val="24"/>
              </w:rPr>
            </w:pPr>
            <w:r w:rsidRPr="0073544A">
              <w:rPr>
                <w:rFonts w:ascii="Times New Roman" w:hAnsi="Times New Roman" w:cs="Times New Roman"/>
                <w:sz w:val="24"/>
                <w:szCs w:val="24"/>
              </w:rPr>
              <w:t>Techninės priemonės mokymo(si) medžiagai iliustruoti, vizualizuoti, pristatyti</w:t>
            </w:r>
          </w:p>
        </w:tc>
      </w:tr>
      <w:tr w:rsidR="0073544A" w:rsidRPr="0073544A" w14:paraId="0EC937AB" w14:textId="77777777" w:rsidTr="00422D0B">
        <w:trPr>
          <w:trHeight w:val="57"/>
          <w:jc w:val="center"/>
        </w:trPr>
        <w:tc>
          <w:tcPr>
            <w:tcW w:w="947" w:type="pct"/>
          </w:tcPr>
          <w:p w14:paraId="554C8577" w14:textId="77777777"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teorinio ir praktinio mokymo vietai</w:t>
            </w:r>
          </w:p>
        </w:tc>
        <w:tc>
          <w:tcPr>
            <w:tcW w:w="4053" w:type="pct"/>
            <w:gridSpan w:val="2"/>
          </w:tcPr>
          <w:p w14:paraId="73A90AA2" w14:textId="77777777" w:rsidR="00A979B6" w:rsidRPr="0073544A" w:rsidRDefault="00A979B6" w:rsidP="0073544A">
            <w:pPr>
              <w:widowControl w:val="0"/>
              <w:jc w:val="both"/>
              <w:rPr>
                <w:rFonts w:ascii="Times New Roman" w:eastAsia="Times New Roman" w:hAnsi="Times New Roman" w:cs="Times New Roman"/>
                <w:strike/>
                <w:sz w:val="24"/>
                <w:szCs w:val="24"/>
              </w:rPr>
            </w:pPr>
            <w:r w:rsidRPr="0073544A">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3709D1FA" w14:textId="77777777"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Praktinio mokymo klasė (patalpa), aprūpinta kompiuteriais, programine įranga (naršykle, tarnybinės stoties operacine sistema, Web serveriu).</w:t>
            </w:r>
          </w:p>
        </w:tc>
      </w:tr>
      <w:tr w:rsidR="00A979B6" w:rsidRPr="0073544A" w14:paraId="08DB3DF3" w14:textId="77777777" w:rsidTr="00422D0B">
        <w:trPr>
          <w:trHeight w:val="57"/>
          <w:jc w:val="center"/>
        </w:trPr>
        <w:tc>
          <w:tcPr>
            <w:tcW w:w="947" w:type="pct"/>
          </w:tcPr>
          <w:p w14:paraId="58695869" w14:textId="77777777" w:rsidR="00A979B6" w:rsidRPr="0073544A" w:rsidRDefault="00A979B6" w:rsidP="0073544A">
            <w:pPr>
              <w:widowControl w:val="0"/>
              <w:pBdr>
                <w:top w:val="nil"/>
                <w:left w:val="nil"/>
                <w:bottom w:val="nil"/>
                <w:right w:val="nil"/>
                <w:between w:val="nil"/>
              </w:pBdr>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5C71A450" w14:textId="77777777"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Modulį gali vesti mokytojas, turintis:</w:t>
            </w:r>
          </w:p>
          <w:p w14:paraId="0EB967AF" w14:textId="77777777"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9CB5726" w14:textId="77777777" w:rsidR="00A979B6" w:rsidRPr="0073544A" w:rsidRDefault="00A979B6" w:rsidP="0073544A">
            <w:pPr>
              <w:widowControl w:val="0"/>
              <w:jc w:val="both"/>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2) Informacinių technologijų mokytojo</w:t>
            </w:r>
            <w:r w:rsidR="00B360CE" w:rsidRPr="0073544A">
              <w:rPr>
                <w:rFonts w:ascii="Times New Roman" w:eastAsia="Times New Roman" w:hAnsi="Times New Roman" w:cs="Times New Roman"/>
                <w:sz w:val="24"/>
                <w:szCs w:val="24"/>
              </w:rPr>
              <w:t xml:space="preserve"> ar</w:t>
            </w:r>
            <w:r w:rsidR="00E9314B"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 xml:space="preserve">programuotojo </w:t>
            </w:r>
            <w:r w:rsidR="00102960" w:rsidRPr="0073544A">
              <w:rPr>
                <w:rFonts w:ascii="Times New Roman" w:eastAsia="Times New Roman" w:hAnsi="Times New Roman" w:cs="Times New Roman"/>
                <w:sz w:val="24"/>
                <w:szCs w:val="24"/>
              </w:rPr>
              <w:t>(specializacija Java)</w:t>
            </w:r>
            <w:r w:rsidR="00B360CE" w:rsidRPr="0073544A">
              <w:rPr>
                <w:rFonts w:ascii="Times New Roman" w:eastAsia="Times New Roman" w:hAnsi="Times New Roman" w:cs="Times New Roman"/>
                <w:sz w:val="24"/>
                <w:szCs w:val="24"/>
              </w:rPr>
              <w:t>,</w:t>
            </w:r>
            <w:r w:rsidR="00102960" w:rsidRPr="0073544A">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ar lygiavertę kvalifikaciją arba informatikos mokslų studijų krypties ar lygiavertį išsilavinimą, arba ne mažesnę kaip 3 metų Java programuotojo profesinės veiklos patirtį.</w:t>
            </w:r>
          </w:p>
        </w:tc>
      </w:tr>
    </w:tbl>
    <w:p w14:paraId="5DE4518B" w14:textId="77777777" w:rsidR="00EE3817" w:rsidRDefault="00EE3817" w:rsidP="0073544A">
      <w:pPr>
        <w:widowControl w:val="0"/>
        <w:rPr>
          <w:b/>
        </w:rPr>
      </w:pPr>
    </w:p>
    <w:p w14:paraId="1B19192A" w14:textId="77777777" w:rsidR="000A1D30" w:rsidRDefault="000A1D30" w:rsidP="000A1D30">
      <w:pPr>
        <w:widowControl w:val="0"/>
        <w:tabs>
          <w:tab w:val="left" w:pos="426"/>
        </w:tabs>
        <w:rPr>
          <w:b/>
        </w:rPr>
      </w:pPr>
    </w:p>
    <w:p w14:paraId="2CE727AA" w14:textId="77777777" w:rsidR="000A1D30" w:rsidRDefault="000A1D30" w:rsidP="000A1D30">
      <w:pPr>
        <w:widowControl w:val="0"/>
        <w:tabs>
          <w:tab w:val="left" w:pos="426"/>
        </w:tabs>
        <w:rPr>
          <w:b/>
        </w:rPr>
      </w:pPr>
    </w:p>
    <w:p w14:paraId="3AE98292" w14:textId="77777777" w:rsidR="000A1D30" w:rsidRDefault="000A1D30" w:rsidP="000A1D30">
      <w:pPr>
        <w:widowControl w:val="0"/>
        <w:tabs>
          <w:tab w:val="left" w:pos="426"/>
        </w:tabs>
        <w:rPr>
          <w:b/>
        </w:rPr>
      </w:pPr>
    </w:p>
    <w:p w14:paraId="2B42DE67" w14:textId="77777777" w:rsidR="000A1D30" w:rsidRDefault="000A1D30" w:rsidP="000A1D30">
      <w:pPr>
        <w:widowControl w:val="0"/>
        <w:tabs>
          <w:tab w:val="left" w:pos="426"/>
        </w:tabs>
        <w:rPr>
          <w:b/>
        </w:rPr>
      </w:pPr>
    </w:p>
    <w:p w14:paraId="3F5AD435" w14:textId="77777777" w:rsidR="000A1D30" w:rsidRDefault="000A1D30" w:rsidP="000A1D30">
      <w:pPr>
        <w:widowControl w:val="0"/>
        <w:tabs>
          <w:tab w:val="left" w:pos="426"/>
        </w:tabs>
        <w:rPr>
          <w:b/>
        </w:rPr>
      </w:pPr>
    </w:p>
    <w:p w14:paraId="1A8BD756" w14:textId="77777777" w:rsidR="000A1D30" w:rsidRDefault="000A1D30" w:rsidP="000A1D30">
      <w:pPr>
        <w:widowControl w:val="0"/>
        <w:tabs>
          <w:tab w:val="left" w:pos="426"/>
        </w:tabs>
        <w:rPr>
          <w:b/>
        </w:rPr>
      </w:pPr>
    </w:p>
    <w:p w14:paraId="01D0CF2B" w14:textId="77777777" w:rsidR="000A1D30" w:rsidRDefault="000A1D30" w:rsidP="000A1D30">
      <w:pPr>
        <w:widowControl w:val="0"/>
        <w:tabs>
          <w:tab w:val="left" w:pos="426"/>
        </w:tabs>
        <w:rPr>
          <w:b/>
        </w:rPr>
      </w:pPr>
    </w:p>
    <w:p w14:paraId="42A85EB1" w14:textId="77777777" w:rsidR="000A1D30" w:rsidRPr="00986E7C" w:rsidRDefault="000A1D30" w:rsidP="000A1D30">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w:rsidR="000A1D30" w:rsidRPr="00986E7C" w14:paraId="1F105578" w14:textId="77777777" w:rsidTr="003F0657">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50457D60" w14:textId="77777777" w:rsidR="000A1D30" w:rsidRPr="00986E7C" w:rsidRDefault="000A1D30" w:rsidP="000B54D9">
            <w:pPr>
              <w:widowControl w:val="0"/>
              <w:rPr>
                <w:rFonts w:ascii="Times New Roman" w:eastAsia="Times New Roman" w:hAnsi="Times New Roman" w:cs="Times New Roman"/>
                <w:b/>
                <w:sz w:val="24"/>
                <w:szCs w:val="24"/>
              </w:rPr>
            </w:pPr>
          </w:p>
          <w:p w14:paraId="14E7AAE3" w14:textId="77777777" w:rsidR="000A1D30" w:rsidRPr="00986E7C" w:rsidRDefault="000A1D30" w:rsidP="000B54D9">
            <w:pPr>
              <w:widowControl w:val="0"/>
              <w:rPr>
                <w:rFonts w:ascii="Times New Roman" w:eastAsia="Times New Roman" w:hAnsi="Times New Roman" w:cs="Times New Roman"/>
                <w:b/>
                <w:sz w:val="24"/>
                <w:szCs w:val="24"/>
              </w:rPr>
            </w:pPr>
          </w:p>
          <w:p w14:paraId="1693863B" w14:textId="77777777" w:rsidR="000A1D30" w:rsidRPr="00986E7C" w:rsidRDefault="000A1D30" w:rsidP="000B54D9">
            <w:pPr>
              <w:widowControl w:val="0"/>
              <w:rPr>
                <w:rFonts w:ascii="Times New Roman" w:eastAsia="Times New Roman" w:hAnsi="Times New Roman" w:cs="Times New Roman"/>
                <w:b/>
                <w:sz w:val="24"/>
                <w:szCs w:val="24"/>
              </w:rPr>
            </w:pPr>
          </w:p>
          <w:p w14:paraId="34914F04" w14:textId="77777777" w:rsidR="000A1D30" w:rsidRPr="00986E7C" w:rsidRDefault="000A1D30" w:rsidP="000B54D9">
            <w:pPr>
              <w:widowControl w:val="0"/>
              <w:rPr>
                <w:rFonts w:ascii="Times New Roman" w:eastAsia="Times New Roman" w:hAnsi="Times New Roman" w:cs="Times New Roman"/>
                <w:b/>
                <w:sz w:val="24"/>
                <w:szCs w:val="24"/>
              </w:rPr>
            </w:pPr>
            <w:r w:rsidRPr="003F0657">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45910E2A"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68D9468F"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7274CBF7"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05C1B1C7"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72CDDA42"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5E3B144E"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1B86D7C5" w14:textId="77777777" w:rsidR="000A1D30" w:rsidRPr="00986E7C" w:rsidRDefault="000A1D30" w:rsidP="000B54D9">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175AE7" w:rsidRPr="00986E7C" w14:paraId="4C071314" w14:textId="77777777" w:rsidTr="003F0657">
        <w:tc>
          <w:tcPr>
            <w:tcW w:w="9738" w:type="dxa"/>
            <w:tcBorders>
              <w:left w:val="single" w:sz="12" w:space="0" w:color="auto"/>
            </w:tcBorders>
          </w:tcPr>
          <w:p w14:paraId="50AB9936" w14:textId="77777777" w:rsidR="00175AE7" w:rsidRPr="00986E7C" w:rsidRDefault="00175AE7" w:rsidP="00175AE7">
            <w:pPr>
              <w:widowControl w:val="0"/>
              <w:numPr>
                <w:ilvl w:val="0"/>
                <w:numId w:val="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Administruoti skaitmenines bylas bei tarnybinės stoties vartotojus naudojant tos tarnybinės stoties operacinę sistemą.</w:t>
            </w:r>
          </w:p>
        </w:tc>
        <w:tc>
          <w:tcPr>
            <w:tcW w:w="898" w:type="dxa"/>
            <w:vMerge w:val="restart"/>
            <w:tcBorders>
              <w:top w:val="single" w:sz="12" w:space="0" w:color="auto"/>
              <w:left w:val="single" w:sz="12" w:space="0" w:color="auto"/>
            </w:tcBorders>
          </w:tcPr>
          <w:p w14:paraId="6221846E"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3AE26BAB"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1B4954B1" w14:textId="2F8D58B8"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2</w:t>
            </w:r>
          </w:p>
        </w:tc>
        <w:tc>
          <w:tcPr>
            <w:tcW w:w="898" w:type="dxa"/>
            <w:tcBorders>
              <w:top w:val="single" w:sz="12" w:space="0" w:color="auto"/>
            </w:tcBorders>
          </w:tcPr>
          <w:p w14:paraId="6742CE69" w14:textId="4CD27D39"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6</w:t>
            </w:r>
          </w:p>
        </w:tc>
        <w:tc>
          <w:tcPr>
            <w:tcW w:w="719" w:type="dxa"/>
            <w:vMerge w:val="restart"/>
            <w:tcBorders>
              <w:top w:val="single" w:sz="12" w:space="0" w:color="auto"/>
            </w:tcBorders>
          </w:tcPr>
          <w:p w14:paraId="08F57042"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4AE04CD9"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19F0F581"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63BC4" w14:paraId="77BA21C6" w14:textId="77777777" w:rsidTr="003F0657">
        <w:tc>
          <w:tcPr>
            <w:tcW w:w="9738" w:type="dxa"/>
            <w:tcBorders>
              <w:left w:val="single" w:sz="12" w:space="0" w:color="auto"/>
            </w:tcBorders>
          </w:tcPr>
          <w:p w14:paraId="4673CF77"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tarnybinę stotį naudojant jos komandinės eilutės sąsają ir jos pagrindines komandas.</w:t>
            </w:r>
          </w:p>
        </w:tc>
        <w:tc>
          <w:tcPr>
            <w:tcW w:w="898" w:type="dxa"/>
            <w:vMerge/>
            <w:tcBorders>
              <w:left w:val="single" w:sz="12" w:space="0" w:color="auto"/>
            </w:tcBorders>
          </w:tcPr>
          <w:p w14:paraId="63EAE2F7"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45121CA9"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62E24DB1" w14:textId="1771FADF"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6</w:t>
            </w:r>
          </w:p>
        </w:tc>
        <w:tc>
          <w:tcPr>
            <w:tcW w:w="898" w:type="dxa"/>
          </w:tcPr>
          <w:p w14:paraId="1ECB7863" w14:textId="6B7CEDE0"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24</w:t>
            </w:r>
          </w:p>
        </w:tc>
        <w:tc>
          <w:tcPr>
            <w:tcW w:w="719" w:type="dxa"/>
            <w:vMerge/>
          </w:tcPr>
          <w:p w14:paraId="7ED635D1"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7ADB9A8B"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55C4BE01" w14:textId="77777777" w:rsidR="00175AE7" w:rsidRPr="00963BC4" w:rsidRDefault="00175AE7" w:rsidP="00175AE7">
            <w:pPr>
              <w:widowControl w:val="0"/>
              <w:rPr>
                <w:rFonts w:ascii="Times New Roman" w:hAnsi="Times New Roman" w:cs="Times New Roman"/>
                <w:b/>
                <w:sz w:val="24"/>
                <w:szCs w:val="24"/>
              </w:rPr>
            </w:pPr>
          </w:p>
        </w:tc>
      </w:tr>
      <w:tr w:rsidR="00175AE7" w:rsidRPr="00963BC4" w14:paraId="38F384F0" w14:textId="77777777" w:rsidTr="003F0657">
        <w:tc>
          <w:tcPr>
            <w:tcW w:w="9738" w:type="dxa"/>
            <w:tcBorders>
              <w:left w:val="single" w:sz="12" w:space="0" w:color="auto"/>
            </w:tcBorders>
          </w:tcPr>
          <w:p w14:paraId="3AAE9AF9"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programinius paketus.</w:t>
            </w:r>
          </w:p>
        </w:tc>
        <w:tc>
          <w:tcPr>
            <w:tcW w:w="898" w:type="dxa"/>
            <w:vMerge/>
            <w:tcBorders>
              <w:left w:val="single" w:sz="12" w:space="0" w:color="auto"/>
            </w:tcBorders>
          </w:tcPr>
          <w:p w14:paraId="577C079D"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4C3D04FA"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5BF4B6B9" w14:textId="565DF033"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w:t>
            </w:r>
          </w:p>
        </w:tc>
        <w:tc>
          <w:tcPr>
            <w:tcW w:w="898" w:type="dxa"/>
          </w:tcPr>
          <w:p w14:paraId="5612B11F" w14:textId="39039D5C"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3</w:t>
            </w:r>
          </w:p>
        </w:tc>
        <w:tc>
          <w:tcPr>
            <w:tcW w:w="719" w:type="dxa"/>
            <w:vMerge/>
          </w:tcPr>
          <w:p w14:paraId="2621CAE7"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7971D52F"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1F0C610A" w14:textId="77777777" w:rsidR="00175AE7" w:rsidRPr="00963BC4" w:rsidRDefault="00175AE7" w:rsidP="00175AE7">
            <w:pPr>
              <w:widowControl w:val="0"/>
              <w:rPr>
                <w:rFonts w:ascii="Times New Roman" w:hAnsi="Times New Roman" w:cs="Times New Roman"/>
                <w:b/>
                <w:sz w:val="24"/>
                <w:szCs w:val="24"/>
              </w:rPr>
            </w:pPr>
          </w:p>
        </w:tc>
      </w:tr>
      <w:tr w:rsidR="00175AE7" w:rsidRPr="00963BC4" w14:paraId="26137D9C" w14:textId="77777777" w:rsidTr="003F0657">
        <w:tc>
          <w:tcPr>
            <w:tcW w:w="9738" w:type="dxa"/>
            <w:tcBorders>
              <w:left w:val="single" w:sz="12" w:space="0" w:color="auto"/>
            </w:tcBorders>
          </w:tcPr>
          <w:p w14:paraId="713FCFE3"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Web serverio programinę įrangą HTTP bylų viešinimui.</w:t>
            </w:r>
          </w:p>
        </w:tc>
        <w:tc>
          <w:tcPr>
            <w:tcW w:w="898" w:type="dxa"/>
            <w:vMerge/>
            <w:tcBorders>
              <w:left w:val="single" w:sz="12" w:space="0" w:color="auto"/>
            </w:tcBorders>
          </w:tcPr>
          <w:p w14:paraId="38173C77"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6E776497"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755ADA01" w14:textId="79DD9633"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4</w:t>
            </w:r>
          </w:p>
        </w:tc>
        <w:tc>
          <w:tcPr>
            <w:tcW w:w="898" w:type="dxa"/>
          </w:tcPr>
          <w:p w14:paraId="396A60F5" w14:textId="2FC253D3"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18</w:t>
            </w:r>
          </w:p>
        </w:tc>
        <w:tc>
          <w:tcPr>
            <w:tcW w:w="719" w:type="dxa"/>
            <w:vMerge/>
          </w:tcPr>
          <w:p w14:paraId="411675F0"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15B75759"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359EBF09" w14:textId="77777777" w:rsidR="00175AE7" w:rsidRPr="00963BC4" w:rsidRDefault="00175AE7" w:rsidP="00175AE7">
            <w:pPr>
              <w:widowControl w:val="0"/>
              <w:rPr>
                <w:rFonts w:ascii="Times New Roman" w:hAnsi="Times New Roman" w:cs="Times New Roman"/>
                <w:b/>
                <w:sz w:val="24"/>
                <w:szCs w:val="24"/>
              </w:rPr>
            </w:pPr>
          </w:p>
        </w:tc>
      </w:tr>
      <w:tr w:rsidR="00175AE7" w:rsidRPr="00963BC4" w14:paraId="5D4110E3" w14:textId="77777777" w:rsidTr="003F0657">
        <w:tc>
          <w:tcPr>
            <w:tcW w:w="9738" w:type="dxa"/>
            <w:tcBorders>
              <w:left w:val="single" w:sz="12" w:space="0" w:color="auto"/>
            </w:tcBorders>
          </w:tcPr>
          <w:p w14:paraId="54C68C22"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tarnybines stotis per nuotolinę prieigą.</w:t>
            </w:r>
          </w:p>
        </w:tc>
        <w:tc>
          <w:tcPr>
            <w:tcW w:w="898" w:type="dxa"/>
            <w:vMerge/>
            <w:tcBorders>
              <w:left w:val="single" w:sz="12" w:space="0" w:color="auto"/>
            </w:tcBorders>
          </w:tcPr>
          <w:p w14:paraId="5FFAD29C"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346E97D8"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11C405E6" w14:textId="753CB59C"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w:t>
            </w:r>
          </w:p>
        </w:tc>
        <w:tc>
          <w:tcPr>
            <w:tcW w:w="898" w:type="dxa"/>
          </w:tcPr>
          <w:p w14:paraId="28230686" w14:textId="463B4832"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6</w:t>
            </w:r>
          </w:p>
        </w:tc>
        <w:tc>
          <w:tcPr>
            <w:tcW w:w="719" w:type="dxa"/>
            <w:vMerge/>
          </w:tcPr>
          <w:p w14:paraId="62BDFE78"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2DD83FD9"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5C164424" w14:textId="77777777" w:rsidR="00175AE7" w:rsidRPr="00963BC4" w:rsidRDefault="00175AE7" w:rsidP="00175AE7">
            <w:pPr>
              <w:widowControl w:val="0"/>
              <w:rPr>
                <w:rFonts w:ascii="Times New Roman" w:hAnsi="Times New Roman" w:cs="Times New Roman"/>
                <w:b/>
                <w:sz w:val="24"/>
                <w:szCs w:val="24"/>
              </w:rPr>
            </w:pPr>
          </w:p>
        </w:tc>
      </w:tr>
      <w:tr w:rsidR="00175AE7" w:rsidRPr="00963BC4" w14:paraId="41D8F7A9" w14:textId="77777777" w:rsidTr="003F0657">
        <w:tc>
          <w:tcPr>
            <w:tcW w:w="9738" w:type="dxa"/>
            <w:tcBorders>
              <w:left w:val="single" w:sz="12" w:space="0" w:color="auto"/>
            </w:tcBorders>
          </w:tcPr>
          <w:p w14:paraId="2431BF51"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SCRUM proceso dalis ir komandos narių atsakomybes.</w:t>
            </w:r>
          </w:p>
        </w:tc>
        <w:tc>
          <w:tcPr>
            <w:tcW w:w="898" w:type="dxa"/>
            <w:vMerge/>
            <w:tcBorders>
              <w:left w:val="single" w:sz="12" w:space="0" w:color="auto"/>
            </w:tcBorders>
          </w:tcPr>
          <w:p w14:paraId="23853AA7"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4927E34C"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1A47B127" w14:textId="15CD2834"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9</w:t>
            </w:r>
          </w:p>
        </w:tc>
        <w:tc>
          <w:tcPr>
            <w:tcW w:w="898" w:type="dxa"/>
          </w:tcPr>
          <w:p w14:paraId="4B63F724" w14:textId="6B443A24"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23</w:t>
            </w:r>
          </w:p>
        </w:tc>
        <w:tc>
          <w:tcPr>
            <w:tcW w:w="719" w:type="dxa"/>
            <w:vMerge/>
          </w:tcPr>
          <w:p w14:paraId="550CEEFA"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6C38D0EC"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5AB3E159" w14:textId="77777777" w:rsidR="00175AE7" w:rsidRPr="00963BC4" w:rsidRDefault="00175AE7" w:rsidP="00175AE7">
            <w:pPr>
              <w:widowControl w:val="0"/>
              <w:rPr>
                <w:rFonts w:ascii="Times New Roman" w:hAnsi="Times New Roman" w:cs="Times New Roman"/>
                <w:b/>
                <w:sz w:val="24"/>
                <w:szCs w:val="24"/>
              </w:rPr>
            </w:pPr>
          </w:p>
        </w:tc>
      </w:tr>
      <w:tr w:rsidR="00175AE7" w:rsidRPr="00963BC4" w14:paraId="2297CCF6" w14:textId="77777777" w:rsidTr="003F0657">
        <w:tc>
          <w:tcPr>
            <w:tcW w:w="9738" w:type="dxa"/>
            <w:tcBorders>
              <w:left w:val="single" w:sz="12" w:space="0" w:color="auto"/>
            </w:tcBorders>
          </w:tcPr>
          <w:p w14:paraId="3BA1F08D" w14:textId="77777777" w:rsidR="00175AE7" w:rsidRPr="00963BC4" w:rsidRDefault="00175AE7" w:rsidP="00175AE7">
            <w:pPr>
              <w:widowControl w:val="0"/>
              <w:numPr>
                <w:ilvl w:val="0"/>
                <w:numId w:val="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Analizuoti pateiktus reikalavimus, nustatant programos atitikimą reikalavimams.</w:t>
            </w:r>
          </w:p>
        </w:tc>
        <w:tc>
          <w:tcPr>
            <w:tcW w:w="898" w:type="dxa"/>
            <w:vMerge/>
            <w:tcBorders>
              <w:left w:val="single" w:sz="12" w:space="0" w:color="auto"/>
            </w:tcBorders>
          </w:tcPr>
          <w:p w14:paraId="4E96291D" w14:textId="77777777" w:rsidR="00175AE7" w:rsidRPr="00963BC4" w:rsidRDefault="00175AE7" w:rsidP="00175AE7">
            <w:pPr>
              <w:widowControl w:val="0"/>
              <w:rPr>
                <w:rFonts w:ascii="Times New Roman" w:hAnsi="Times New Roman" w:cs="Times New Roman"/>
                <w:b/>
                <w:sz w:val="24"/>
                <w:szCs w:val="24"/>
              </w:rPr>
            </w:pPr>
          </w:p>
        </w:tc>
        <w:tc>
          <w:tcPr>
            <w:tcW w:w="898" w:type="dxa"/>
            <w:vMerge/>
            <w:tcBorders>
              <w:right w:val="single" w:sz="12" w:space="0" w:color="auto"/>
            </w:tcBorders>
          </w:tcPr>
          <w:p w14:paraId="71B419D8" w14:textId="77777777" w:rsidR="00175AE7" w:rsidRPr="00963BC4" w:rsidRDefault="00175AE7" w:rsidP="00175AE7">
            <w:pPr>
              <w:widowControl w:val="0"/>
              <w:rPr>
                <w:rFonts w:ascii="Times New Roman" w:hAnsi="Times New Roman" w:cs="Times New Roman"/>
                <w:b/>
                <w:sz w:val="24"/>
                <w:szCs w:val="24"/>
              </w:rPr>
            </w:pPr>
          </w:p>
        </w:tc>
        <w:tc>
          <w:tcPr>
            <w:tcW w:w="898" w:type="dxa"/>
            <w:tcBorders>
              <w:left w:val="single" w:sz="12" w:space="0" w:color="auto"/>
            </w:tcBorders>
          </w:tcPr>
          <w:p w14:paraId="25506B48" w14:textId="0927D6E8"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9</w:t>
            </w:r>
          </w:p>
        </w:tc>
        <w:tc>
          <w:tcPr>
            <w:tcW w:w="898" w:type="dxa"/>
          </w:tcPr>
          <w:p w14:paraId="19306DB8" w14:textId="4B5139E6" w:rsidR="00175AE7" w:rsidRPr="003A6C56" w:rsidRDefault="00175AE7" w:rsidP="003A6C56">
            <w:pPr>
              <w:widowControl w:val="0"/>
              <w:jc w:val="center"/>
              <w:rPr>
                <w:rFonts w:ascii="Times New Roman" w:hAnsi="Times New Roman" w:cs="Times New Roman"/>
                <w:sz w:val="24"/>
                <w:szCs w:val="24"/>
              </w:rPr>
            </w:pPr>
            <w:r w:rsidRPr="003A6C56">
              <w:rPr>
                <w:rFonts w:ascii="Times New Roman" w:hAnsi="Times New Roman" w:cs="Times New Roman"/>
                <w:sz w:val="24"/>
                <w:szCs w:val="24"/>
              </w:rPr>
              <w:t>23</w:t>
            </w:r>
          </w:p>
        </w:tc>
        <w:tc>
          <w:tcPr>
            <w:tcW w:w="719" w:type="dxa"/>
            <w:vMerge/>
          </w:tcPr>
          <w:p w14:paraId="71EDE709" w14:textId="77777777" w:rsidR="00175AE7" w:rsidRPr="00963BC4" w:rsidRDefault="00175AE7" w:rsidP="00175AE7">
            <w:pPr>
              <w:widowControl w:val="0"/>
              <w:rPr>
                <w:rFonts w:ascii="Times New Roman" w:hAnsi="Times New Roman" w:cs="Times New Roman"/>
                <w:b/>
                <w:sz w:val="24"/>
                <w:szCs w:val="24"/>
              </w:rPr>
            </w:pPr>
          </w:p>
        </w:tc>
        <w:tc>
          <w:tcPr>
            <w:tcW w:w="809" w:type="dxa"/>
            <w:vMerge/>
          </w:tcPr>
          <w:p w14:paraId="4EC53124" w14:textId="77777777" w:rsidR="00175AE7" w:rsidRPr="00963BC4" w:rsidRDefault="00175AE7" w:rsidP="00175AE7">
            <w:pPr>
              <w:widowControl w:val="0"/>
              <w:rPr>
                <w:rFonts w:ascii="Times New Roman" w:hAnsi="Times New Roman" w:cs="Times New Roman"/>
                <w:b/>
                <w:sz w:val="24"/>
                <w:szCs w:val="24"/>
              </w:rPr>
            </w:pPr>
          </w:p>
        </w:tc>
        <w:tc>
          <w:tcPr>
            <w:tcW w:w="812" w:type="dxa"/>
            <w:vMerge/>
            <w:tcBorders>
              <w:right w:val="single" w:sz="12" w:space="0" w:color="auto"/>
            </w:tcBorders>
          </w:tcPr>
          <w:p w14:paraId="7DFB0911" w14:textId="77777777" w:rsidR="00175AE7" w:rsidRPr="00963BC4" w:rsidRDefault="00175AE7" w:rsidP="00175AE7">
            <w:pPr>
              <w:widowControl w:val="0"/>
              <w:rPr>
                <w:rFonts w:ascii="Times New Roman" w:hAnsi="Times New Roman" w:cs="Times New Roman"/>
                <w:b/>
                <w:sz w:val="24"/>
                <w:szCs w:val="24"/>
              </w:rPr>
            </w:pPr>
          </w:p>
        </w:tc>
      </w:tr>
      <w:tr w:rsidR="00175AE7" w:rsidRPr="00986E7C" w14:paraId="13D408FE" w14:textId="77777777" w:rsidTr="003F0657">
        <w:tc>
          <w:tcPr>
            <w:tcW w:w="9738" w:type="dxa"/>
            <w:tcBorders>
              <w:left w:val="single" w:sz="12" w:space="0" w:color="auto"/>
            </w:tcBorders>
          </w:tcPr>
          <w:p w14:paraId="349EAF8B" w14:textId="77777777" w:rsidR="00175AE7" w:rsidRPr="00986E7C" w:rsidRDefault="00175AE7" w:rsidP="00175AE7">
            <w:pPr>
              <w:widowControl w:val="0"/>
              <w:numPr>
                <w:ilvl w:val="0"/>
                <w:numId w:val="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projekto eigos valdymo principus.</w:t>
            </w:r>
          </w:p>
        </w:tc>
        <w:tc>
          <w:tcPr>
            <w:tcW w:w="898" w:type="dxa"/>
            <w:vMerge/>
            <w:tcBorders>
              <w:left w:val="single" w:sz="12" w:space="0" w:color="auto"/>
            </w:tcBorders>
          </w:tcPr>
          <w:p w14:paraId="46C1277C"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B149E87"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112A31E" w14:textId="201F1A08"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9</w:t>
            </w:r>
          </w:p>
        </w:tc>
        <w:tc>
          <w:tcPr>
            <w:tcW w:w="898" w:type="dxa"/>
          </w:tcPr>
          <w:p w14:paraId="23089C54" w14:textId="17A0EE78"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39</w:t>
            </w:r>
          </w:p>
        </w:tc>
        <w:tc>
          <w:tcPr>
            <w:tcW w:w="719" w:type="dxa"/>
            <w:vMerge/>
          </w:tcPr>
          <w:p w14:paraId="1C62019C"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76E46EE6"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347F545B"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388E0237" w14:textId="77777777" w:rsidTr="003F0657">
        <w:tc>
          <w:tcPr>
            <w:tcW w:w="9738" w:type="dxa"/>
            <w:tcBorders>
              <w:left w:val="single" w:sz="12" w:space="0" w:color="auto"/>
            </w:tcBorders>
          </w:tcPr>
          <w:p w14:paraId="4869BB42" w14:textId="77777777" w:rsidR="00175AE7" w:rsidRPr="00986E7C" w:rsidRDefault="00175AE7" w:rsidP="00175AE7">
            <w:pPr>
              <w:widowControl w:val="0"/>
              <w:numPr>
                <w:ilvl w:val="0"/>
                <w:numId w:val="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programavimo Java kalba darbo aplinką.</w:t>
            </w:r>
          </w:p>
        </w:tc>
        <w:tc>
          <w:tcPr>
            <w:tcW w:w="898" w:type="dxa"/>
            <w:vMerge/>
            <w:tcBorders>
              <w:left w:val="single" w:sz="12" w:space="0" w:color="auto"/>
            </w:tcBorders>
          </w:tcPr>
          <w:p w14:paraId="1B41BBA7"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3C8C5FE"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8607054" w14:textId="74BB38A1"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3</w:t>
            </w:r>
          </w:p>
        </w:tc>
        <w:tc>
          <w:tcPr>
            <w:tcW w:w="898" w:type="dxa"/>
          </w:tcPr>
          <w:p w14:paraId="76C1EBD4" w14:textId="1D6841EA"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9</w:t>
            </w:r>
          </w:p>
        </w:tc>
        <w:tc>
          <w:tcPr>
            <w:tcW w:w="719" w:type="dxa"/>
            <w:vMerge/>
          </w:tcPr>
          <w:p w14:paraId="08810F64"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5A382E0B"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384B371C"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5B42FC53" w14:textId="77777777" w:rsidTr="003F0657">
        <w:tc>
          <w:tcPr>
            <w:tcW w:w="9738" w:type="dxa"/>
            <w:tcBorders>
              <w:left w:val="single" w:sz="12" w:space="0" w:color="auto"/>
            </w:tcBorders>
          </w:tcPr>
          <w:p w14:paraId="3AF7D80A" w14:textId="77777777" w:rsidR="00175AE7" w:rsidRPr="00986E7C" w:rsidRDefault="00175AE7" w:rsidP="00175AE7">
            <w:pPr>
              <w:widowControl w:val="0"/>
              <w:numPr>
                <w:ilvl w:val="0"/>
                <w:numId w:val="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Sekti programavimo darbų vykdymą naudojant komandinio darbų planavimo sistemas.</w:t>
            </w:r>
          </w:p>
        </w:tc>
        <w:tc>
          <w:tcPr>
            <w:tcW w:w="898" w:type="dxa"/>
            <w:vMerge/>
            <w:tcBorders>
              <w:left w:val="single" w:sz="12" w:space="0" w:color="auto"/>
            </w:tcBorders>
          </w:tcPr>
          <w:p w14:paraId="5127CC3A"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ED2A9AE"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72C46587" w14:textId="247D14C7"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6</w:t>
            </w:r>
          </w:p>
        </w:tc>
        <w:tc>
          <w:tcPr>
            <w:tcW w:w="898" w:type="dxa"/>
          </w:tcPr>
          <w:p w14:paraId="7377ECD8" w14:textId="334ABCA1"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15</w:t>
            </w:r>
          </w:p>
        </w:tc>
        <w:tc>
          <w:tcPr>
            <w:tcW w:w="719" w:type="dxa"/>
            <w:vMerge/>
          </w:tcPr>
          <w:p w14:paraId="5AC5FD99"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Pr>
          <w:p w14:paraId="789EBC68"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7CAEDC36" w14:textId="77777777" w:rsidR="00175AE7" w:rsidRPr="00986E7C" w:rsidRDefault="00175AE7" w:rsidP="00175AE7">
            <w:pPr>
              <w:widowControl w:val="0"/>
              <w:rPr>
                <w:rFonts w:ascii="Times New Roman" w:eastAsia="Times New Roman" w:hAnsi="Times New Roman" w:cs="Times New Roman"/>
                <w:b/>
                <w:sz w:val="24"/>
                <w:szCs w:val="24"/>
              </w:rPr>
            </w:pPr>
          </w:p>
        </w:tc>
      </w:tr>
      <w:tr w:rsidR="00175AE7" w:rsidRPr="00986E7C" w14:paraId="6822E878" w14:textId="77777777" w:rsidTr="003F0657">
        <w:tc>
          <w:tcPr>
            <w:tcW w:w="9738" w:type="dxa"/>
            <w:tcBorders>
              <w:left w:val="single" w:sz="12" w:space="0" w:color="auto"/>
            </w:tcBorders>
          </w:tcPr>
          <w:p w14:paraId="33D6EDF8" w14:textId="77777777" w:rsidR="00175AE7" w:rsidRPr="00986E7C" w:rsidRDefault="00175AE7" w:rsidP="00175AE7">
            <w:pPr>
              <w:widowControl w:val="0"/>
              <w:numPr>
                <w:ilvl w:val="0"/>
                <w:numId w:val="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programinio kodo versijavimą naudojant programinio kodo versijavimo įrankius, tinkamus Java kalbai.</w:t>
            </w:r>
          </w:p>
        </w:tc>
        <w:tc>
          <w:tcPr>
            <w:tcW w:w="898" w:type="dxa"/>
            <w:vMerge/>
            <w:tcBorders>
              <w:left w:val="single" w:sz="12" w:space="0" w:color="auto"/>
              <w:bottom w:val="single" w:sz="12" w:space="0" w:color="auto"/>
            </w:tcBorders>
          </w:tcPr>
          <w:p w14:paraId="5774198F"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1C057451" w14:textId="77777777" w:rsidR="00175AE7" w:rsidRPr="00986E7C" w:rsidRDefault="00175AE7" w:rsidP="00175AE7">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184C1A73" w14:textId="272A03B6"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6</w:t>
            </w:r>
          </w:p>
        </w:tc>
        <w:tc>
          <w:tcPr>
            <w:tcW w:w="898" w:type="dxa"/>
            <w:tcBorders>
              <w:bottom w:val="single" w:sz="12" w:space="0" w:color="auto"/>
            </w:tcBorders>
          </w:tcPr>
          <w:p w14:paraId="3A9F6B25" w14:textId="6D6CF3DD" w:rsidR="00175AE7" w:rsidRPr="003A6C56" w:rsidRDefault="00175AE7"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26</w:t>
            </w:r>
          </w:p>
        </w:tc>
        <w:tc>
          <w:tcPr>
            <w:tcW w:w="719" w:type="dxa"/>
            <w:vMerge/>
            <w:tcBorders>
              <w:bottom w:val="single" w:sz="12" w:space="0" w:color="auto"/>
            </w:tcBorders>
          </w:tcPr>
          <w:p w14:paraId="10DE3B38" w14:textId="77777777" w:rsidR="00175AE7" w:rsidRPr="00986E7C" w:rsidRDefault="00175AE7" w:rsidP="00175AE7">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38927F7A" w14:textId="77777777" w:rsidR="00175AE7" w:rsidRPr="00986E7C" w:rsidRDefault="00175AE7" w:rsidP="00175AE7">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673144A2" w14:textId="77777777" w:rsidR="00175AE7" w:rsidRPr="00986E7C" w:rsidRDefault="00175AE7" w:rsidP="00175AE7">
            <w:pPr>
              <w:widowControl w:val="0"/>
              <w:rPr>
                <w:rFonts w:ascii="Times New Roman" w:eastAsia="Times New Roman" w:hAnsi="Times New Roman" w:cs="Times New Roman"/>
                <w:b/>
                <w:sz w:val="24"/>
                <w:szCs w:val="24"/>
              </w:rPr>
            </w:pPr>
          </w:p>
        </w:tc>
      </w:tr>
      <w:tr w:rsidR="000A1D30" w:rsidRPr="00986E7C" w14:paraId="1D64C64F" w14:textId="77777777" w:rsidTr="003F0657">
        <w:tc>
          <w:tcPr>
            <w:tcW w:w="9738" w:type="dxa"/>
            <w:vMerge w:val="restart"/>
            <w:tcBorders>
              <w:top w:val="single" w:sz="12" w:space="0" w:color="auto"/>
              <w:left w:val="single" w:sz="12" w:space="0" w:color="auto"/>
              <w:right w:val="single" w:sz="12" w:space="0" w:color="auto"/>
            </w:tcBorders>
          </w:tcPr>
          <w:p w14:paraId="1E3D39D5" w14:textId="77777777" w:rsidR="000A1D30" w:rsidRPr="00986E7C" w:rsidRDefault="000A1D30" w:rsidP="000B54D9">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2DE06BFC" w14:textId="77777777" w:rsidR="000A1D30" w:rsidRPr="00986E7C" w:rsidRDefault="000A1D30"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98" w:type="dxa"/>
            <w:vMerge w:val="restart"/>
            <w:tcBorders>
              <w:top w:val="single" w:sz="12" w:space="0" w:color="auto"/>
              <w:right w:val="single" w:sz="12" w:space="0" w:color="auto"/>
            </w:tcBorders>
          </w:tcPr>
          <w:p w14:paraId="159B6097" w14:textId="77777777" w:rsidR="000A1D30" w:rsidRPr="00986E7C" w:rsidRDefault="000A1D30"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405</w:t>
            </w:r>
          </w:p>
        </w:tc>
        <w:tc>
          <w:tcPr>
            <w:tcW w:w="3324" w:type="dxa"/>
            <w:gridSpan w:val="4"/>
            <w:tcBorders>
              <w:top w:val="single" w:sz="12" w:space="0" w:color="auto"/>
              <w:left w:val="single" w:sz="12" w:space="0" w:color="auto"/>
            </w:tcBorders>
          </w:tcPr>
          <w:p w14:paraId="04D5439F" w14:textId="77777777" w:rsidR="000A1D30" w:rsidRPr="00986E7C" w:rsidRDefault="000A1D30" w:rsidP="000B54D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w:t>
            </w:r>
          </w:p>
        </w:tc>
        <w:tc>
          <w:tcPr>
            <w:tcW w:w="812" w:type="dxa"/>
            <w:vMerge w:val="restart"/>
            <w:tcBorders>
              <w:top w:val="single" w:sz="12" w:space="0" w:color="auto"/>
              <w:right w:val="single" w:sz="12" w:space="0" w:color="auto"/>
            </w:tcBorders>
          </w:tcPr>
          <w:p w14:paraId="048FD82C" w14:textId="77777777" w:rsidR="000A1D30" w:rsidRPr="00986E7C" w:rsidRDefault="000A1D30"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r>
      <w:tr w:rsidR="000A1D30" w:rsidRPr="00986E7C" w14:paraId="73922F5B" w14:textId="77777777" w:rsidTr="003F0657">
        <w:tc>
          <w:tcPr>
            <w:tcW w:w="9738" w:type="dxa"/>
            <w:vMerge/>
            <w:tcBorders>
              <w:left w:val="single" w:sz="12" w:space="0" w:color="auto"/>
              <w:bottom w:val="single" w:sz="12" w:space="0" w:color="auto"/>
              <w:right w:val="single" w:sz="12" w:space="0" w:color="auto"/>
            </w:tcBorders>
          </w:tcPr>
          <w:p w14:paraId="3E1892A0" w14:textId="77777777" w:rsidR="000A1D30" w:rsidRPr="00986E7C" w:rsidRDefault="000A1D30" w:rsidP="000B54D9">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4FBDDA5E" w14:textId="77777777" w:rsidR="000A1D30" w:rsidRPr="00986E7C" w:rsidRDefault="000A1D30" w:rsidP="000B54D9">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416F249C" w14:textId="77777777" w:rsidR="000A1D30" w:rsidRPr="00986E7C" w:rsidRDefault="000A1D30" w:rsidP="000B54D9">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5FDC540E" w14:textId="0B42AA46" w:rsidR="000A1D30" w:rsidRPr="00986E7C" w:rsidRDefault="00437DBE"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898" w:type="dxa"/>
            <w:tcBorders>
              <w:bottom w:val="single" w:sz="12" w:space="0" w:color="auto"/>
            </w:tcBorders>
          </w:tcPr>
          <w:p w14:paraId="22917FB2" w14:textId="7FFF030D" w:rsidR="000A1D30" w:rsidRPr="00986E7C" w:rsidRDefault="000A1D30" w:rsidP="0042526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437DBE">
              <w:rPr>
                <w:rFonts w:ascii="Times New Roman" w:eastAsia="Times New Roman" w:hAnsi="Times New Roman" w:cs="Times New Roman"/>
                <w:b/>
                <w:sz w:val="24"/>
                <w:szCs w:val="24"/>
              </w:rPr>
              <w:t>92</w:t>
            </w:r>
          </w:p>
        </w:tc>
        <w:tc>
          <w:tcPr>
            <w:tcW w:w="719" w:type="dxa"/>
            <w:tcBorders>
              <w:bottom w:val="single" w:sz="12" w:space="0" w:color="auto"/>
            </w:tcBorders>
          </w:tcPr>
          <w:p w14:paraId="42DC84A3" w14:textId="77777777" w:rsidR="000A1D30" w:rsidRPr="00986E7C" w:rsidRDefault="000A1D30"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09" w:type="dxa"/>
            <w:tcBorders>
              <w:bottom w:val="single" w:sz="12" w:space="0" w:color="auto"/>
            </w:tcBorders>
          </w:tcPr>
          <w:p w14:paraId="20D94B2A" w14:textId="26A4B5BF" w:rsidR="000A1D30" w:rsidRPr="00986E7C" w:rsidRDefault="00437DBE"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4B255DF4" w14:textId="77777777" w:rsidR="000A1D30" w:rsidRPr="00986E7C" w:rsidRDefault="000A1D30" w:rsidP="000B54D9">
            <w:pPr>
              <w:widowControl w:val="0"/>
              <w:rPr>
                <w:rFonts w:ascii="Times New Roman" w:eastAsia="Times New Roman" w:hAnsi="Times New Roman" w:cs="Times New Roman"/>
                <w:b/>
                <w:sz w:val="24"/>
                <w:szCs w:val="24"/>
              </w:rPr>
            </w:pPr>
          </w:p>
        </w:tc>
      </w:tr>
    </w:tbl>
    <w:p w14:paraId="4A2FAE78" w14:textId="77777777" w:rsidR="000A1D30" w:rsidRPr="00986E7C" w:rsidRDefault="000A1D30" w:rsidP="000A1D30">
      <w:pPr>
        <w:widowControl w:val="0"/>
        <w:contextualSpacing/>
        <w:rPr>
          <w:lang w:eastAsia="ja-JP"/>
        </w:rPr>
      </w:pPr>
    </w:p>
    <w:p w14:paraId="2245078A" w14:textId="77777777" w:rsidR="000A1D30" w:rsidRDefault="000A1D30" w:rsidP="0073544A">
      <w:pPr>
        <w:widowControl w:val="0"/>
        <w:rPr>
          <w:b/>
        </w:rPr>
      </w:pPr>
    </w:p>
    <w:p w14:paraId="4D3EF9B8" w14:textId="77777777" w:rsidR="000A1D30" w:rsidRPr="0073544A" w:rsidRDefault="000A1D30" w:rsidP="0073544A">
      <w:pPr>
        <w:widowControl w:val="0"/>
        <w:rPr>
          <w:b/>
        </w:rPr>
      </w:pPr>
    </w:p>
    <w:p w14:paraId="03FEF7B7" w14:textId="77777777" w:rsidR="00EE3817" w:rsidRPr="0073544A" w:rsidRDefault="00D71F86" w:rsidP="0073544A">
      <w:pPr>
        <w:rPr>
          <w:b/>
        </w:rPr>
      </w:pPr>
      <w:r w:rsidRPr="0073544A">
        <w:rPr>
          <w:b/>
        </w:rPr>
        <w:br w:type="page"/>
      </w:r>
    </w:p>
    <w:p w14:paraId="6771E239" w14:textId="77777777" w:rsidR="00EE3817" w:rsidRPr="0073544A" w:rsidRDefault="00EE3817" w:rsidP="0073544A">
      <w:pPr>
        <w:widowControl w:val="0"/>
      </w:pPr>
    </w:p>
    <w:p w14:paraId="17008E22" w14:textId="77777777" w:rsidR="00EE3817" w:rsidRPr="0073544A" w:rsidRDefault="006D1DA6" w:rsidP="0073544A">
      <w:pPr>
        <w:pStyle w:val="Heading2"/>
        <w:keepNext w:val="0"/>
        <w:keepLines w:val="0"/>
        <w:spacing w:line="240" w:lineRule="auto"/>
      </w:pPr>
      <w:bookmarkStart w:id="1" w:name="_30j0zll" w:colFirst="0" w:colLast="0"/>
      <w:bookmarkEnd w:id="1"/>
      <w:r w:rsidRPr="0073544A">
        <w:t>6.4. BAIGIAMASIS MODULIS</w:t>
      </w:r>
    </w:p>
    <w:p w14:paraId="0B5977A3" w14:textId="77777777" w:rsidR="00EE3817" w:rsidRPr="0073544A" w:rsidRDefault="00EE3817" w:rsidP="0073544A">
      <w:pPr>
        <w:widowControl w:val="0"/>
        <w:jc w:val="both"/>
      </w:pPr>
    </w:p>
    <w:p w14:paraId="024F4E0F" w14:textId="77777777" w:rsidR="002E4611" w:rsidRPr="0073544A" w:rsidRDefault="002E4611" w:rsidP="0073544A">
      <w:pPr>
        <w:rPr>
          <w:b/>
        </w:rPr>
      </w:pPr>
      <w:r w:rsidRPr="0073544A">
        <w:rPr>
          <w:b/>
        </w:rPr>
        <w:t>Modulio pavadinimas – „</w:t>
      </w:r>
      <w:r w:rsidRPr="0073544A">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3544A" w:rsidRPr="0073544A" w14:paraId="67FE6028" w14:textId="77777777" w:rsidTr="0027230F">
        <w:trPr>
          <w:trHeight w:val="57"/>
        </w:trPr>
        <w:tc>
          <w:tcPr>
            <w:tcW w:w="947" w:type="pct"/>
          </w:tcPr>
          <w:p w14:paraId="37723E83" w14:textId="77777777" w:rsidR="002E4611" w:rsidRPr="0073544A" w:rsidRDefault="002E4611" w:rsidP="0073544A">
            <w:pPr>
              <w:pStyle w:val="2vidutinistinklelis1"/>
            </w:pPr>
            <w:r w:rsidRPr="0073544A">
              <w:t>Valstybinis kodas</w:t>
            </w:r>
          </w:p>
        </w:tc>
        <w:tc>
          <w:tcPr>
            <w:tcW w:w="4053" w:type="pct"/>
          </w:tcPr>
          <w:p w14:paraId="34D4EFC0" w14:textId="77777777" w:rsidR="002E4611" w:rsidRPr="0073544A" w:rsidRDefault="002E4611" w:rsidP="0073544A">
            <w:pPr>
              <w:pStyle w:val="2vidutinistinklelis1"/>
            </w:pPr>
            <w:r w:rsidRPr="0073544A">
              <w:t>4000004</w:t>
            </w:r>
          </w:p>
        </w:tc>
      </w:tr>
      <w:tr w:rsidR="0073544A" w:rsidRPr="0073544A" w14:paraId="02CB5EAC" w14:textId="77777777" w:rsidTr="0027230F">
        <w:trPr>
          <w:trHeight w:val="57"/>
        </w:trPr>
        <w:tc>
          <w:tcPr>
            <w:tcW w:w="947" w:type="pct"/>
          </w:tcPr>
          <w:p w14:paraId="24BBBC58" w14:textId="77777777" w:rsidR="002E4611" w:rsidRPr="0073544A" w:rsidRDefault="002E4611" w:rsidP="0073544A">
            <w:pPr>
              <w:pStyle w:val="2vidutinistinklelis1"/>
            </w:pPr>
            <w:r w:rsidRPr="0073544A">
              <w:t>Modulio LTKS lygis</w:t>
            </w:r>
          </w:p>
        </w:tc>
        <w:tc>
          <w:tcPr>
            <w:tcW w:w="4053" w:type="pct"/>
          </w:tcPr>
          <w:p w14:paraId="51353F54" w14:textId="77777777" w:rsidR="002E4611" w:rsidRPr="0073544A" w:rsidRDefault="002E4611" w:rsidP="0073544A">
            <w:pPr>
              <w:pStyle w:val="2vidutinistinklelis1"/>
            </w:pPr>
            <w:r w:rsidRPr="0073544A">
              <w:t>IV</w:t>
            </w:r>
          </w:p>
        </w:tc>
      </w:tr>
      <w:tr w:rsidR="0073544A" w:rsidRPr="0073544A" w14:paraId="27495A00" w14:textId="77777777" w:rsidTr="0027230F">
        <w:trPr>
          <w:trHeight w:val="57"/>
        </w:trPr>
        <w:tc>
          <w:tcPr>
            <w:tcW w:w="947" w:type="pct"/>
          </w:tcPr>
          <w:p w14:paraId="4EFBA834" w14:textId="77777777" w:rsidR="002E4611" w:rsidRPr="0073544A" w:rsidRDefault="002E4611" w:rsidP="0073544A">
            <w:pPr>
              <w:pStyle w:val="2vidutinistinklelis1"/>
            </w:pPr>
            <w:r w:rsidRPr="0073544A">
              <w:t>Apimtis mokymosi kreditais</w:t>
            </w:r>
          </w:p>
        </w:tc>
        <w:tc>
          <w:tcPr>
            <w:tcW w:w="4053" w:type="pct"/>
          </w:tcPr>
          <w:p w14:paraId="2770A3D1" w14:textId="77777777" w:rsidR="002E4611" w:rsidRPr="0073544A" w:rsidRDefault="002E4611" w:rsidP="0073544A">
            <w:pPr>
              <w:pStyle w:val="2vidutinistinklelis1"/>
            </w:pPr>
            <w:r w:rsidRPr="0073544A">
              <w:t>5</w:t>
            </w:r>
          </w:p>
        </w:tc>
      </w:tr>
      <w:tr w:rsidR="0073544A" w:rsidRPr="0073544A" w14:paraId="0570A1B5" w14:textId="77777777" w:rsidTr="0027230F">
        <w:trPr>
          <w:trHeight w:val="57"/>
        </w:trPr>
        <w:tc>
          <w:tcPr>
            <w:tcW w:w="947" w:type="pct"/>
            <w:shd w:val="clear" w:color="auto" w:fill="D9D9D9"/>
          </w:tcPr>
          <w:p w14:paraId="440E7A02" w14:textId="77777777" w:rsidR="002E4611" w:rsidRPr="0073544A" w:rsidRDefault="002E4611" w:rsidP="0073544A">
            <w:pPr>
              <w:pStyle w:val="2vidutinistinklelis1"/>
            </w:pPr>
            <w:r w:rsidRPr="0073544A">
              <w:t>Kompetencijos</w:t>
            </w:r>
          </w:p>
        </w:tc>
        <w:tc>
          <w:tcPr>
            <w:tcW w:w="4053" w:type="pct"/>
            <w:shd w:val="clear" w:color="auto" w:fill="D9D9D9"/>
          </w:tcPr>
          <w:p w14:paraId="7A6B678E" w14:textId="77777777" w:rsidR="002E4611" w:rsidRPr="0073544A" w:rsidRDefault="002E4611" w:rsidP="0073544A">
            <w:pPr>
              <w:pStyle w:val="2vidutinistinklelis1"/>
            </w:pPr>
            <w:r w:rsidRPr="0073544A">
              <w:t>Mokymosi rezultatai</w:t>
            </w:r>
          </w:p>
        </w:tc>
      </w:tr>
      <w:tr w:rsidR="0073544A" w:rsidRPr="0073544A" w14:paraId="04D9F296" w14:textId="77777777" w:rsidTr="0027230F">
        <w:trPr>
          <w:trHeight w:val="57"/>
        </w:trPr>
        <w:tc>
          <w:tcPr>
            <w:tcW w:w="947" w:type="pct"/>
          </w:tcPr>
          <w:p w14:paraId="4CF85E9E" w14:textId="77777777" w:rsidR="002E4611" w:rsidRPr="0073544A" w:rsidRDefault="002E4611" w:rsidP="0073544A">
            <w:r w:rsidRPr="0073544A">
              <w:t>1. Formuoti darbinius įgūdžius realioje darbo vietoje</w:t>
            </w:r>
          </w:p>
        </w:tc>
        <w:tc>
          <w:tcPr>
            <w:tcW w:w="4053" w:type="pct"/>
          </w:tcPr>
          <w:p w14:paraId="6F52A046" w14:textId="77777777" w:rsidR="002E4611" w:rsidRPr="0073544A" w:rsidRDefault="002E4611" w:rsidP="0073544A">
            <w:pPr>
              <w:widowControl w:val="0"/>
              <w:jc w:val="both"/>
            </w:pPr>
            <w:r w:rsidRPr="0073544A">
              <w:t>1.1. Įsivertinti ir realioje darbo vietoje demonstruoti įgytas kompetencijas.</w:t>
            </w:r>
          </w:p>
          <w:p w14:paraId="4FDB8534" w14:textId="77777777" w:rsidR="002E4611" w:rsidRPr="0073544A" w:rsidRDefault="002E4611" w:rsidP="0073544A">
            <w:pPr>
              <w:widowControl w:val="0"/>
              <w:jc w:val="both"/>
            </w:pPr>
            <w:r w:rsidRPr="0073544A">
              <w:t>1.2. Susipažinti su būsimo darbo specifika ir adaptuotis realioje darbo vietoje.</w:t>
            </w:r>
          </w:p>
          <w:p w14:paraId="33920BC2" w14:textId="77777777" w:rsidR="002E4611" w:rsidRPr="0073544A" w:rsidRDefault="002E4611" w:rsidP="0073544A">
            <w:pPr>
              <w:jc w:val="both"/>
            </w:pPr>
            <w:r w:rsidRPr="0073544A">
              <w:t>1.3. Įsivertinti asmenines integracijos į darbo rinką galimybes.</w:t>
            </w:r>
          </w:p>
        </w:tc>
      </w:tr>
      <w:tr w:rsidR="0073544A" w:rsidRPr="0073544A" w14:paraId="2DF37FDA" w14:textId="77777777" w:rsidTr="0027230F">
        <w:trPr>
          <w:trHeight w:val="57"/>
        </w:trPr>
        <w:tc>
          <w:tcPr>
            <w:tcW w:w="947" w:type="pct"/>
          </w:tcPr>
          <w:p w14:paraId="383C278E" w14:textId="77777777" w:rsidR="002E4611" w:rsidRPr="0073544A" w:rsidRDefault="002E4611" w:rsidP="0073544A">
            <w:pPr>
              <w:pStyle w:val="2vidutinistinklelis1"/>
            </w:pPr>
            <w:r w:rsidRPr="0073544A">
              <w:t>Mokymosi pasiekimų vertinimo kriterijai</w:t>
            </w:r>
          </w:p>
        </w:tc>
        <w:tc>
          <w:tcPr>
            <w:tcW w:w="4053" w:type="pct"/>
          </w:tcPr>
          <w:p w14:paraId="76C63BDD" w14:textId="4AB0CA1B" w:rsidR="002E4611" w:rsidRPr="0073544A" w:rsidRDefault="003A6C56" w:rsidP="003A6C56">
            <w:r>
              <w:t>M</w:t>
            </w:r>
            <w:r w:rsidR="002E4611" w:rsidRPr="0073544A">
              <w:t xml:space="preserve">odulio pasiekimų įvertinimas – </w:t>
            </w:r>
            <w:r>
              <w:rPr>
                <w:rFonts w:eastAsia="Calibri"/>
                <w:i/>
              </w:rPr>
              <w:t>A</w:t>
            </w:r>
            <w:r w:rsidR="002E4611" w:rsidRPr="0073544A">
              <w:rPr>
                <w:rFonts w:eastAsia="Calibri"/>
                <w:i/>
              </w:rPr>
              <w:t xml:space="preserve">tlikta </w:t>
            </w:r>
            <w:r>
              <w:rPr>
                <w:rFonts w:eastAsia="Calibri"/>
                <w:i/>
              </w:rPr>
              <w:t>/ neatlikt</w:t>
            </w:r>
            <w:r w:rsidR="002E4611" w:rsidRPr="0073544A">
              <w:rPr>
                <w:rFonts w:eastAsia="Calibri"/>
                <w:i/>
              </w:rPr>
              <w:t>.</w:t>
            </w:r>
          </w:p>
        </w:tc>
      </w:tr>
      <w:tr w:rsidR="0073544A" w:rsidRPr="0073544A" w14:paraId="12850C08" w14:textId="77777777" w:rsidTr="0027230F">
        <w:trPr>
          <w:trHeight w:val="57"/>
        </w:trPr>
        <w:tc>
          <w:tcPr>
            <w:tcW w:w="947" w:type="pct"/>
          </w:tcPr>
          <w:p w14:paraId="717C9DB1" w14:textId="77777777" w:rsidR="002E4611" w:rsidRPr="0073544A" w:rsidRDefault="002E4611" w:rsidP="0073544A">
            <w:pPr>
              <w:pStyle w:val="2vidutinistinklelis1"/>
            </w:pPr>
            <w:r w:rsidRPr="0073544A">
              <w:t>Reikalavimai mokymui skirtiems metodiniams ir materialiesiems ištekliams</w:t>
            </w:r>
          </w:p>
        </w:tc>
        <w:tc>
          <w:tcPr>
            <w:tcW w:w="4053" w:type="pct"/>
          </w:tcPr>
          <w:p w14:paraId="54BA84CA" w14:textId="77777777" w:rsidR="002E4611" w:rsidRPr="0073544A" w:rsidRDefault="002E4611" w:rsidP="0073544A">
            <w:pPr>
              <w:pStyle w:val="2vidutinistinklelis1"/>
              <w:rPr>
                <w:i/>
              </w:rPr>
            </w:pPr>
            <w:r w:rsidRPr="0073544A">
              <w:rPr>
                <w:i/>
              </w:rPr>
              <w:t>Nėra.</w:t>
            </w:r>
          </w:p>
        </w:tc>
      </w:tr>
      <w:tr w:rsidR="0073544A" w:rsidRPr="0073544A" w14:paraId="7128103F" w14:textId="77777777" w:rsidTr="0027230F">
        <w:trPr>
          <w:trHeight w:val="57"/>
        </w:trPr>
        <w:tc>
          <w:tcPr>
            <w:tcW w:w="947" w:type="pct"/>
          </w:tcPr>
          <w:p w14:paraId="152B4FCC" w14:textId="77777777" w:rsidR="002E4611" w:rsidRPr="0073544A" w:rsidRDefault="002E4611" w:rsidP="0073544A">
            <w:pPr>
              <w:pStyle w:val="2vidutinistinklelis1"/>
            </w:pPr>
            <w:r w:rsidRPr="0073544A">
              <w:t>Reikalavimai teorinio ir praktinio mokymo vietai</w:t>
            </w:r>
          </w:p>
        </w:tc>
        <w:tc>
          <w:tcPr>
            <w:tcW w:w="4053" w:type="pct"/>
          </w:tcPr>
          <w:p w14:paraId="39A10420" w14:textId="77777777" w:rsidR="002E4611" w:rsidRPr="0073544A" w:rsidRDefault="002E4611" w:rsidP="0073544A">
            <w:pPr>
              <w:pStyle w:val="2vidutinistinklelis1"/>
            </w:pPr>
            <w:r w:rsidRPr="0073544A">
              <w:t>Darbo vieta, leidžianti įtvirtinti įgytas jaunesniojo Java programuotojo</w:t>
            </w:r>
            <w:r w:rsidRPr="0073544A">
              <w:rPr>
                <w:rFonts w:eastAsia="Calibri"/>
              </w:rPr>
              <w:t xml:space="preserve"> </w:t>
            </w:r>
            <w:r w:rsidRPr="0073544A">
              <w:t>kvalifikaciją sudarančias kompetencijas.</w:t>
            </w:r>
          </w:p>
        </w:tc>
      </w:tr>
      <w:tr w:rsidR="002E4611" w:rsidRPr="0073544A" w14:paraId="3FE9B93D" w14:textId="77777777" w:rsidTr="0027230F">
        <w:trPr>
          <w:trHeight w:val="57"/>
        </w:trPr>
        <w:tc>
          <w:tcPr>
            <w:tcW w:w="947" w:type="pct"/>
          </w:tcPr>
          <w:p w14:paraId="29042BD0" w14:textId="77777777" w:rsidR="002E4611" w:rsidRPr="0073544A" w:rsidRDefault="002E4611" w:rsidP="0073544A">
            <w:pPr>
              <w:pStyle w:val="2vidutinistinklelis1"/>
            </w:pPr>
            <w:r w:rsidRPr="0073544A">
              <w:t>Reikalavimai mokytojo dalykiniam pasirengimui (dalykinei kvalifikacijai)</w:t>
            </w:r>
          </w:p>
        </w:tc>
        <w:tc>
          <w:tcPr>
            <w:tcW w:w="4053" w:type="pct"/>
          </w:tcPr>
          <w:p w14:paraId="201185D5" w14:textId="77777777" w:rsidR="002E4611" w:rsidRPr="0073544A" w:rsidRDefault="002E4611" w:rsidP="0073544A">
            <w:pPr>
              <w:widowControl w:val="0"/>
              <w:jc w:val="both"/>
            </w:pPr>
            <w:r w:rsidRPr="0073544A">
              <w:t>Mokinio mokymuisi modulio metu vadovauja mokytojas, turintis:</w:t>
            </w:r>
          </w:p>
          <w:p w14:paraId="5B4809DA" w14:textId="77777777" w:rsidR="002E4611" w:rsidRPr="0073544A" w:rsidRDefault="002E4611" w:rsidP="0073544A">
            <w:pPr>
              <w:widowControl w:val="0"/>
              <w:jc w:val="both"/>
            </w:pPr>
            <w:r w:rsidRPr="007354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AEE95A" w14:textId="77777777" w:rsidR="00C6625F" w:rsidRPr="0073544A" w:rsidRDefault="00C6625F" w:rsidP="0073544A">
            <w:pPr>
              <w:jc w:val="both"/>
            </w:pPr>
            <w:r w:rsidRPr="0073544A">
              <w:t>2) Informacinių technologijų mokytojo</w:t>
            </w:r>
            <w:r w:rsidR="00B360CE" w:rsidRPr="0073544A">
              <w:t xml:space="preserve"> ar </w:t>
            </w:r>
            <w:r w:rsidRPr="0073544A">
              <w:t>programuotojo</w:t>
            </w:r>
            <w:r w:rsidR="00B360CE" w:rsidRPr="0073544A">
              <w:t xml:space="preserve"> (specializacija Java),</w:t>
            </w:r>
            <w:r w:rsidRPr="0073544A">
              <w:t xml:space="preserve"> ar lygiavertę kvalifikaciją arba informatikos mokslų studijų krypties ar lygiavertį išsilavinimą, arba ne mažesnę kaip 3 metų Java programuotojo profesinės veiklos patirtį.</w:t>
            </w:r>
          </w:p>
          <w:p w14:paraId="523B16E2" w14:textId="77777777" w:rsidR="002E4611" w:rsidRPr="0073544A" w:rsidRDefault="002E4611" w:rsidP="0073544A">
            <w:pPr>
              <w:jc w:val="both"/>
            </w:pPr>
            <w:r w:rsidRPr="0073544A">
              <w:t>Mokinio mokymuisi realioje darbo vietoje vadovaujantis praktikos vadovas turi turėti ne mažesnę kaip 3 metų profesinės veiklos Java programavimo srityje patirtį.</w:t>
            </w:r>
          </w:p>
        </w:tc>
      </w:tr>
    </w:tbl>
    <w:p w14:paraId="04742A89" w14:textId="77777777" w:rsidR="00EE3817" w:rsidRDefault="00EE3817" w:rsidP="0073544A">
      <w:pPr>
        <w:widowControl w:val="0"/>
      </w:pPr>
    </w:p>
    <w:p w14:paraId="77908748" w14:textId="77777777" w:rsidR="00EE49F4" w:rsidRPr="00963BC4" w:rsidRDefault="00EE49F4" w:rsidP="00EE49F4">
      <w:pPr>
        <w:widowControl w:val="0"/>
        <w:tabs>
          <w:tab w:val="left" w:pos="426"/>
        </w:tabs>
        <w:rPr>
          <w:b/>
        </w:rPr>
      </w:pPr>
      <w:r w:rsidRPr="00963BC4">
        <w:rPr>
          <w:b/>
        </w:rPr>
        <w:t>Modulio mokymo organizavimas:</w:t>
      </w:r>
    </w:p>
    <w:tbl>
      <w:tblPr>
        <w:tblStyle w:val="Lentelstinklelis6"/>
        <w:tblW w:w="15940" w:type="dxa"/>
        <w:tblLook w:val="04A0" w:firstRow="1" w:lastRow="0" w:firstColumn="1" w:lastColumn="0" w:noHBand="0" w:noVBand="1"/>
      </w:tblPr>
      <w:tblGrid>
        <w:gridCol w:w="10008"/>
        <w:gridCol w:w="898"/>
        <w:gridCol w:w="898"/>
        <w:gridCol w:w="898"/>
        <w:gridCol w:w="898"/>
        <w:gridCol w:w="719"/>
        <w:gridCol w:w="809"/>
        <w:gridCol w:w="812"/>
      </w:tblGrid>
      <w:tr w:rsidR="00EE49F4" w:rsidRPr="00963BC4" w14:paraId="0C5C80D6" w14:textId="77777777" w:rsidTr="003F0657">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7EA2DA3A" w14:textId="77777777" w:rsidR="00EE49F4" w:rsidRPr="00963BC4" w:rsidRDefault="00EE49F4" w:rsidP="000B54D9">
            <w:pPr>
              <w:widowControl w:val="0"/>
              <w:rPr>
                <w:rFonts w:ascii="Times New Roman" w:eastAsia="Times New Roman" w:hAnsi="Times New Roman" w:cs="Times New Roman"/>
                <w:b/>
                <w:sz w:val="24"/>
                <w:szCs w:val="24"/>
              </w:rPr>
            </w:pPr>
          </w:p>
          <w:p w14:paraId="489AD3B0" w14:textId="77777777" w:rsidR="00EE49F4" w:rsidRPr="00963BC4" w:rsidRDefault="00EE49F4" w:rsidP="000B54D9">
            <w:pPr>
              <w:widowControl w:val="0"/>
              <w:rPr>
                <w:rFonts w:ascii="Times New Roman" w:eastAsia="Times New Roman" w:hAnsi="Times New Roman" w:cs="Times New Roman"/>
                <w:b/>
                <w:sz w:val="24"/>
                <w:szCs w:val="24"/>
              </w:rPr>
            </w:pPr>
          </w:p>
          <w:p w14:paraId="76B7E113" w14:textId="77777777" w:rsidR="00EE49F4" w:rsidRPr="00963BC4" w:rsidRDefault="00EE49F4" w:rsidP="000B54D9">
            <w:pPr>
              <w:widowControl w:val="0"/>
              <w:rPr>
                <w:rFonts w:ascii="Times New Roman" w:eastAsia="Times New Roman" w:hAnsi="Times New Roman" w:cs="Times New Roman"/>
                <w:b/>
                <w:sz w:val="24"/>
                <w:szCs w:val="24"/>
              </w:rPr>
            </w:pPr>
          </w:p>
          <w:p w14:paraId="07428374" w14:textId="77777777" w:rsidR="00EE49F4" w:rsidRPr="00963BC4" w:rsidRDefault="00EE49F4" w:rsidP="000B54D9">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1DB99BD6"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749C1809"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2353136C"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Teorinis mokymas(-is)</w:t>
            </w:r>
          </w:p>
        </w:tc>
        <w:tc>
          <w:tcPr>
            <w:tcW w:w="898" w:type="dxa"/>
            <w:tcBorders>
              <w:top w:val="single" w:sz="12" w:space="0" w:color="auto"/>
              <w:bottom w:val="single" w:sz="12" w:space="0" w:color="auto"/>
            </w:tcBorders>
            <w:textDirection w:val="btLr"/>
          </w:tcPr>
          <w:p w14:paraId="451CDD57"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Praktinis mokymas(-is)</w:t>
            </w:r>
          </w:p>
        </w:tc>
        <w:tc>
          <w:tcPr>
            <w:tcW w:w="719" w:type="dxa"/>
            <w:tcBorders>
              <w:top w:val="single" w:sz="12" w:space="0" w:color="auto"/>
              <w:bottom w:val="single" w:sz="12" w:space="0" w:color="auto"/>
            </w:tcBorders>
            <w:textDirection w:val="btLr"/>
          </w:tcPr>
          <w:p w14:paraId="7F643AE7"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4334AA20" w14:textId="7F13FBFC" w:rsidR="00EE49F4" w:rsidRPr="00963BC4" w:rsidRDefault="00F4366A" w:rsidP="000B54D9">
            <w:pPr>
              <w:widowControl w:val="0"/>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(Įsi)</w:t>
            </w:r>
            <w:bookmarkStart w:id="2" w:name="_GoBack"/>
            <w:bookmarkEnd w:id="2"/>
            <w:r w:rsidR="00EE49F4" w:rsidRPr="00963BC4">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566F715A" w14:textId="77777777" w:rsidR="00EE49F4" w:rsidRPr="00963BC4" w:rsidRDefault="00EE49F4" w:rsidP="000B54D9">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 xml:space="preserve">Savarankiškas mokymasis </w:t>
            </w:r>
          </w:p>
        </w:tc>
      </w:tr>
      <w:tr w:rsidR="00E2701B" w:rsidRPr="00963BC4" w14:paraId="45AC9475" w14:textId="77777777" w:rsidTr="003F0657">
        <w:tc>
          <w:tcPr>
            <w:tcW w:w="10008" w:type="dxa"/>
            <w:tcBorders>
              <w:left w:val="single" w:sz="12" w:space="0" w:color="auto"/>
            </w:tcBorders>
          </w:tcPr>
          <w:p w14:paraId="53C73DE0" w14:textId="77777777" w:rsidR="00E2701B" w:rsidRPr="00963BC4" w:rsidRDefault="00E2701B" w:rsidP="000B54D9">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iCs/>
                <w:sz w:val="24"/>
                <w:szCs w:val="24"/>
              </w:rPr>
              <w:t>1.1. Įsivertinti ir realioje darbo vietoje demonstruoti įgytas kompetencijas.</w:t>
            </w:r>
          </w:p>
        </w:tc>
        <w:tc>
          <w:tcPr>
            <w:tcW w:w="898" w:type="dxa"/>
            <w:vMerge w:val="restart"/>
            <w:tcBorders>
              <w:top w:val="single" w:sz="12" w:space="0" w:color="auto"/>
              <w:left w:val="single" w:sz="12" w:space="0" w:color="auto"/>
            </w:tcBorders>
          </w:tcPr>
          <w:p w14:paraId="1D9D93B1"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4137B48F"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1116A1D3"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Borders>
              <w:top w:val="single" w:sz="12" w:space="0" w:color="auto"/>
            </w:tcBorders>
          </w:tcPr>
          <w:p w14:paraId="2C4AE742" w14:textId="77777777" w:rsidR="00E2701B" w:rsidRPr="003A6C56" w:rsidRDefault="00E2701B"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30</w:t>
            </w:r>
          </w:p>
        </w:tc>
        <w:tc>
          <w:tcPr>
            <w:tcW w:w="719" w:type="dxa"/>
            <w:vMerge w:val="restart"/>
            <w:tcBorders>
              <w:top w:val="single" w:sz="12" w:space="0" w:color="auto"/>
            </w:tcBorders>
          </w:tcPr>
          <w:p w14:paraId="50968D04" w14:textId="77777777" w:rsidR="00E2701B" w:rsidRPr="00963BC4" w:rsidRDefault="00E2701B" w:rsidP="000B54D9">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3AACBB94" w14:textId="77777777" w:rsidR="00E2701B" w:rsidRPr="00963BC4" w:rsidRDefault="00E2701B" w:rsidP="000B54D9">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0FA4F08A" w14:textId="77777777" w:rsidR="00E2701B" w:rsidRPr="00963BC4" w:rsidRDefault="00E2701B" w:rsidP="000B54D9">
            <w:pPr>
              <w:widowControl w:val="0"/>
              <w:rPr>
                <w:rFonts w:ascii="Times New Roman" w:eastAsia="Times New Roman" w:hAnsi="Times New Roman" w:cs="Times New Roman"/>
                <w:b/>
                <w:sz w:val="24"/>
                <w:szCs w:val="24"/>
              </w:rPr>
            </w:pPr>
          </w:p>
        </w:tc>
      </w:tr>
      <w:tr w:rsidR="00E2701B" w:rsidRPr="00963BC4" w14:paraId="2E3D579E" w14:textId="77777777" w:rsidTr="003F0657">
        <w:tc>
          <w:tcPr>
            <w:tcW w:w="10008" w:type="dxa"/>
            <w:tcBorders>
              <w:left w:val="single" w:sz="12" w:space="0" w:color="auto"/>
            </w:tcBorders>
          </w:tcPr>
          <w:p w14:paraId="08C81A6F" w14:textId="77777777" w:rsidR="00E2701B" w:rsidRPr="00963BC4" w:rsidRDefault="00E2701B" w:rsidP="000B54D9">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t xml:space="preserve">1.2. Susipažinti su būsimo darbo specifika ir </w:t>
            </w:r>
            <w:r w:rsidRPr="00963BC4">
              <w:rPr>
                <w:rFonts w:ascii="Times New Roman" w:eastAsia="Times New Roman" w:hAnsi="Times New Roman" w:cs="Times New Roman"/>
                <w:iCs/>
                <w:sz w:val="24"/>
                <w:szCs w:val="24"/>
              </w:rPr>
              <w:t>adaptuotis realioje darbo vietoje.</w:t>
            </w:r>
          </w:p>
        </w:tc>
        <w:tc>
          <w:tcPr>
            <w:tcW w:w="898" w:type="dxa"/>
            <w:vMerge/>
            <w:tcBorders>
              <w:left w:val="single" w:sz="12" w:space="0" w:color="auto"/>
            </w:tcBorders>
          </w:tcPr>
          <w:p w14:paraId="7FAAC433"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535DB5A"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E2CEB3B"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Pr>
          <w:p w14:paraId="6C49009C" w14:textId="77777777" w:rsidR="00E2701B" w:rsidRPr="003A6C56" w:rsidRDefault="00E2701B"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30</w:t>
            </w:r>
          </w:p>
        </w:tc>
        <w:tc>
          <w:tcPr>
            <w:tcW w:w="719" w:type="dxa"/>
            <w:vMerge/>
          </w:tcPr>
          <w:p w14:paraId="47A95A21" w14:textId="77777777" w:rsidR="00E2701B" w:rsidRPr="00963BC4" w:rsidRDefault="00E2701B" w:rsidP="000B54D9">
            <w:pPr>
              <w:widowControl w:val="0"/>
              <w:rPr>
                <w:rFonts w:ascii="Times New Roman" w:eastAsia="Times New Roman" w:hAnsi="Times New Roman" w:cs="Times New Roman"/>
                <w:b/>
                <w:sz w:val="24"/>
                <w:szCs w:val="24"/>
              </w:rPr>
            </w:pPr>
          </w:p>
        </w:tc>
        <w:tc>
          <w:tcPr>
            <w:tcW w:w="809" w:type="dxa"/>
            <w:vMerge/>
          </w:tcPr>
          <w:p w14:paraId="46F38EC3" w14:textId="77777777" w:rsidR="00E2701B" w:rsidRPr="00963BC4" w:rsidRDefault="00E2701B" w:rsidP="000B54D9">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08B8A277" w14:textId="77777777" w:rsidR="00E2701B" w:rsidRPr="00963BC4" w:rsidRDefault="00E2701B" w:rsidP="000B54D9">
            <w:pPr>
              <w:widowControl w:val="0"/>
              <w:rPr>
                <w:rFonts w:ascii="Times New Roman" w:eastAsia="Times New Roman" w:hAnsi="Times New Roman" w:cs="Times New Roman"/>
                <w:b/>
                <w:sz w:val="24"/>
                <w:szCs w:val="24"/>
              </w:rPr>
            </w:pPr>
          </w:p>
        </w:tc>
      </w:tr>
      <w:tr w:rsidR="00E2701B" w:rsidRPr="00963BC4" w14:paraId="5ECA051F" w14:textId="77777777" w:rsidTr="003F0657">
        <w:tc>
          <w:tcPr>
            <w:tcW w:w="10008" w:type="dxa"/>
            <w:tcBorders>
              <w:left w:val="single" w:sz="12" w:space="0" w:color="auto"/>
            </w:tcBorders>
          </w:tcPr>
          <w:p w14:paraId="02571E92" w14:textId="77777777" w:rsidR="00E2701B" w:rsidRPr="00963BC4" w:rsidRDefault="00E2701B" w:rsidP="000B54D9">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lastRenderedPageBreak/>
              <w:t>1.3. Įsivertinti asmenines integracijos į darbo rinką galimybes.</w:t>
            </w:r>
          </w:p>
        </w:tc>
        <w:tc>
          <w:tcPr>
            <w:tcW w:w="898" w:type="dxa"/>
            <w:vMerge/>
            <w:tcBorders>
              <w:left w:val="single" w:sz="12" w:space="0" w:color="auto"/>
            </w:tcBorders>
          </w:tcPr>
          <w:p w14:paraId="633C762B"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218E3321"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74C4BDB" w14:textId="77777777" w:rsidR="00E2701B" w:rsidRPr="00963BC4" w:rsidRDefault="00E2701B" w:rsidP="000B54D9">
            <w:pPr>
              <w:widowControl w:val="0"/>
              <w:rPr>
                <w:rFonts w:ascii="Times New Roman" w:eastAsia="Times New Roman" w:hAnsi="Times New Roman" w:cs="Times New Roman"/>
                <w:b/>
                <w:sz w:val="24"/>
                <w:szCs w:val="24"/>
              </w:rPr>
            </w:pPr>
          </w:p>
        </w:tc>
        <w:tc>
          <w:tcPr>
            <w:tcW w:w="898" w:type="dxa"/>
          </w:tcPr>
          <w:p w14:paraId="75070CB6" w14:textId="77777777" w:rsidR="00E2701B" w:rsidRPr="003A6C56" w:rsidRDefault="00E2701B" w:rsidP="003A6C56">
            <w:pPr>
              <w:widowControl w:val="0"/>
              <w:jc w:val="center"/>
              <w:rPr>
                <w:rFonts w:ascii="Times New Roman" w:eastAsia="Times New Roman" w:hAnsi="Times New Roman" w:cs="Times New Roman"/>
                <w:sz w:val="24"/>
                <w:szCs w:val="24"/>
              </w:rPr>
            </w:pPr>
            <w:r w:rsidRPr="003A6C56">
              <w:rPr>
                <w:rFonts w:ascii="Times New Roman" w:eastAsia="Times New Roman" w:hAnsi="Times New Roman" w:cs="Times New Roman"/>
                <w:sz w:val="24"/>
                <w:szCs w:val="24"/>
              </w:rPr>
              <w:t>24</w:t>
            </w:r>
          </w:p>
        </w:tc>
        <w:tc>
          <w:tcPr>
            <w:tcW w:w="719" w:type="dxa"/>
            <w:vMerge/>
          </w:tcPr>
          <w:p w14:paraId="2A7FA17F" w14:textId="77777777" w:rsidR="00E2701B" w:rsidRPr="00963BC4" w:rsidRDefault="00E2701B" w:rsidP="000B54D9">
            <w:pPr>
              <w:widowControl w:val="0"/>
              <w:rPr>
                <w:rFonts w:ascii="Times New Roman" w:eastAsia="Times New Roman" w:hAnsi="Times New Roman" w:cs="Times New Roman"/>
                <w:b/>
                <w:sz w:val="24"/>
                <w:szCs w:val="24"/>
              </w:rPr>
            </w:pPr>
          </w:p>
        </w:tc>
        <w:tc>
          <w:tcPr>
            <w:tcW w:w="809" w:type="dxa"/>
            <w:vMerge/>
          </w:tcPr>
          <w:p w14:paraId="7D6356E1" w14:textId="77777777" w:rsidR="00E2701B" w:rsidRPr="00963BC4" w:rsidRDefault="00E2701B" w:rsidP="000B54D9">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708FC75" w14:textId="77777777" w:rsidR="00E2701B" w:rsidRPr="00963BC4" w:rsidRDefault="00E2701B" w:rsidP="000B54D9">
            <w:pPr>
              <w:widowControl w:val="0"/>
              <w:rPr>
                <w:rFonts w:ascii="Times New Roman" w:eastAsia="Times New Roman" w:hAnsi="Times New Roman" w:cs="Times New Roman"/>
                <w:b/>
                <w:sz w:val="24"/>
                <w:szCs w:val="24"/>
              </w:rPr>
            </w:pPr>
          </w:p>
        </w:tc>
      </w:tr>
      <w:tr w:rsidR="00EE49F4" w:rsidRPr="00963BC4" w14:paraId="1B91DDAB" w14:textId="77777777" w:rsidTr="003F0657">
        <w:tc>
          <w:tcPr>
            <w:tcW w:w="10008" w:type="dxa"/>
            <w:vMerge w:val="restart"/>
            <w:tcBorders>
              <w:top w:val="single" w:sz="12" w:space="0" w:color="auto"/>
              <w:left w:val="single" w:sz="12" w:space="0" w:color="auto"/>
              <w:right w:val="single" w:sz="12" w:space="0" w:color="auto"/>
            </w:tcBorders>
          </w:tcPr>
          <w:p w14:paraId="07335054" w14:textId="77777777" w:rsidR="00EE49F4" w:rsidRPr="00963BC4" w:rsidRDefault="00EE49F4" w:rsidP="000B54D9">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569D66BA" w14:textId="77777777" w:rsidR="00EE49F4" w:rsidRPr="00963BC4" w:rsidRDefault="00EE49F4" w:rsidP="000B54D9">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5</w:t>
            </w:r>
          </w:p>
        </w:tc>
        <w:tc>
          <w:tcPr>
            <w:tcW w:w="898" w:type="dxa"/>
            <w:vMerge w:val="restart"/>
            <w:tcBorders>
              <w:top w:val="single" w:sz="12" w:space="0" w:color="auto"/>
              <w:right w:val="single" w:sz="12" w:space="0" w:color="auto"/>
            </w:tcBorders>
          </w:tcPr>
          <w:p w14:paraId="6F7AE0F5" w14:textId="77777777" w:rsidR="00EE49F4" w:rsidRPr="00963BC4" w:rsidRDefault="00EE49F4" w:rsidP="000B54D9">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135</w:t>
            </w:r>
          </w:p>
        </w:tc>
        <w:tc>
          <w:tcPr>
            <w:tcW w:w="3324" w:type="dxa"/>
            <w:gridSpan w:val="4"/>
            <w:tcBorders>
              <w:top w:val="single" w:sz="12" w:space="0" w:color="auto"/>
              <w:left w:val="single" w:sz="12" w:space="0" w:color="auto"/>
            </w:tcBorders>
          </w:tcPr>
          <w:p w14:paraId="58150CB7" w14:textId="77777777" w:rsidR="00EE49F4" w:rsidRPr="00963BC4" w:rsidRDefault="00EE49F4" w:rsidP="000B54D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812" w:type="dxa"/>
            <w:vMerge w:val="restart"/>
            <w:tcBorders>
              <w:top w:val="single" w:sz="12" w:space="0" w:color="auto"/>
              <w:right w:val="single" w:sz="12" w:space="0" w:color="auto"/>
            </w:tcBorders>
          </w:tcPr>
          <w:p w14:paraId="3A95B01B" w14:textId="77777777" w:rsidR="00EE49F4" w:rsidRPr="00963BC4" w:rsidRDefault="00EE49F4"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EE49F4" w:rsidRPr="00963BC4" w14:paraId="18AEAD9A" w14:textId="77777777" w:rsidTr="003F0657">
        <w:tc>
          <w:tcPr>
            <w:tcW w:w="10008" w:type="dxa"/>
            <w:vMerge/>
            <w:tcBorders>
              <w:left w:val="single" w:sz="12" w:space="0" w:color="auto"/>
              <w:bottom w:val="single" w:sz="12" w:space="0" w:color="auto"/>
              <w:right w:val="single" w:sz="12" w:space="0" w:color="auto"/>
            </w:tcBorders>
          </w:tcPr>
          <w:p w14:paraId="45F1A523" w14:textId="77777777" w:rsidR="00EE49F4" w:rsidRPr="00963BC4" w:rsidRDefault="00EE49F4" w:rsidP="000B54D9">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62591C82" w14:textId="77777777" w:rsidR="00EE49F4" w:rsidRPr="00963BC4" w:rsidRDefault="00EE49F4" w:rsidP="000B54D9">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0FA79D8B" w14:textId="77777777" w:rsidR="00EE49F4" w:rsidRPr="00963BC4" w:rsidRDefault="00EE49F4" w:rsidP="000B54D9">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2C5389B5" w14:textId="77777777" w:rsidR="00EE49F4" w:rsidRPr="00963BC4" w:rsidRDefault="00EE49F4" w:rsidP="000B54D9">
            <w:pPr>
              <w:widowControl w:val="0"/>
              <w:rPr>
                <w:rFonts w:ascii="Times New Roman" w:eastAsia="Times New Roman" w:hAnsi="Times New Roman" w:cs="Times New Roman"/>
                <w:b/>
                <w:sz w:val="24"/>
                <w:szCs w:val="24"/>
              </w:rPr>
            </w:pPr>
          </w:p>
        </w:tc>
        <w:tc>
          <w:tcPr>
            <w:tcW w:w="898" w:type="dxa"/>
            <w:tcBorders>
              <w:bottom w:val="single" w:sz="12" w:space="0" w:color="auto"/>
            </w:tcBorders>
          </w:tcPr>
          <w:p w14:paraId="1BD69EAD" w14:textId="77777777" w:rsidR="00EE49F4" w:rsidRPr="00963BC4" w:rsidRDefault="00EE49F4" w:rsidP="000B54D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719" w:type="dxa"/>
            <w:tcBorders>
              <w:bottom w:val="single" w:sz="12" w:space="0" w:color="auto"/>
            </w:tcBorders>
          </w:tcPr>
          <w:p w14:paraId="139215FD" w14:textId="77777777" w:rsidR="00EE49F4" w:rsidRPr="00963BC4" w:rsidRDefault="00EE49F4" w:rsidP="000B54D9">
            <w:pPr>
              <w:widowControl w:val="0"/>
              <w:rPr>
                <w:rFonts w:ascii="Times New Roman" w:eastAsia="Times New Roman" w:hAnsi="Times New Roman" w:cs="Times New Roman"/>
                <w:b/>
                <w:sz w:val="24"/>
                <w:szCs w:val="24"/>
              </w:rPr>
            </w:pPr>
          </w:p>
        </w:tc>
        <w:tc>
          <w:tcPr>
            <w:tcW w:w="809" w:type="dxa"/>
            <w:tcBorders>
              <w:bottom w:val="single" w:sz="12" w:space="0" w:color="auto"/>
            </w:tcBorders>
          </w:tcPr>
          <w:p w14:paraId="666234CB" w14:textId="77777777" w:rsidR="00EE49F4" w:rsidRPr="00963BC4" w:rsidRDefault="00EE49F4" w:rsidP="000B54D9">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60903E30" w14:textId="77777777" w:rsidR="00EE49F4" w:rsidRPr="00963BC4" w:rsidRDefault="00EE49F4" w:rsidP="000B54D9">
            <w:pPr>
              <w:widowControl w:val="0"/>
              <w:rPr>
                <w:rFonts w:ascii="Times New Roman" w:eastAsia="Times New Roman" w:hAnsi="Times New Roman" w:cs="Times New Roman"/>
                <w:b/>
                <w:sz w:val="24"/>
                <w:szCs w:val="24"/>
              </w:rPr>
            </w:pPr>
          </w:p>
        </w:tc>
      </w:tr>
    </w:tbl>
    <w:p w14:paraId="0046B195" w14:textId="77777777" w:rsidR="00EE49F4" w:rsidRPr="00963BC4" w:rsidRDefault="00EE49F4" w:rsidP="00EE49F4">
      <w:pPr>
        <w:widowControl w:val="0"/>
        <w:contextualSpacing/>
        <w:rPr>
          <w:lang w:eastAsia="ja-JP"/>
        </w:rPr>
      </w:pPr>
    </w:p>
    <w:p w14:paraId="3317634B" w14:textId="77777777" w:rsidR="00EE49F4" w:rsidRPr="0073544A" w:rsidRDefault="00EE49F4" w:rsidP="0073544A">
      <w:pPr>
        <w:widowControl w:val="0"/>
      </w:pPr>
    </w:p>
    <w:sectPr w:rsidR="00EE49F4" w:rsidRPr="0073544A" w:rsidSect="00626EB4">
      <w:pgSz w:w="16838" w:h="11906" w:orient="landscape"/>
      <w:pgMar w:top="567" w:right="567" w:bottom="992"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16DC" w14:textId="77777777" w:rsidR="003A3885" w:rsidRDefault="003A3885">
      <w:r>
        <w:separator/>
      </w:r>
    </w:p>
  </w:endnote>
  <w:endnote w:type="continuationSeparator" w:id="0">
    <w:p w14:paraId="19483041" w14:textId="77777777" w:rsidR="003A3885" w:rsidRDefault="003A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E60F" w14:textId="77777777" w:rsidR="0091252E" w:rsidRDefault="0091252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7286"/>
      <w:docPartObj>
        <w:docPartGallery w:val="Page Numbers (Bottom of Page)"/>
        <w:docPartUnique/>
      </w:docPartObj>
    </w:sdtPr>
    <w:sdtEndPr>
      <w:rPr>
        <w:rFonts w:ascii="Times New Roman" w:hAnsi="Times New Roman"/>
        <w:sz w:val="24"/>
      </w:rPr>
    </w:sdtEndPr>
    <w:sdtContent>
      <w:p w14:paraId="39CD28E1" w14:textId="7BBCEBAA" w:rsidR="0091252E" w:rsidRPr="00D22DCB" w:rsidRDefault="0091252E">
        <w:pPr>
          <w:pStyle w:val="Footer"/>
          <w:jc w:val="center"/>
          <w:rPr>
            <w:rFonts w:ascii="Times New Roman" w:hAnsi="Times New Roman"/>
            <w:sz w:val="24"/>
          </w:rPr>
        </w:pPr>
        <w:r w:rsidRPr="00D22DCB">
          <w:rPr>
            <w:rFonts w:ascii="Times New Roman" w:hAnsi="Times New Roman"/>
            <w:sz w:val="24"/>
          </w:rPr>
          <w:fldChar w:fldCharType="begin"/>
        </w:r>
        <w:r w:rsidRPr="00D22DCB">
          <w:rPr>
            <w:rFonts w:ascii="Times New Roman" w:hAnsi="Times New Roman"/>
            <w:sz w:val="24"/>
          </w:rPr>
          <w:instrText>PAGE   \* MERGEFORMAT</w:instrText>
        </w:r>
        <w:r w:rsidRPr="00D22DCB">
          <w:rPr>
            <w:rFonts w:ascii="Times New Roman" w:hAnsi="Times New Roman"/>
            <w:sz w:val="24"/>
          </w:rPr>
          <w:fldChar w:fldCharType="separate"/>
        </w:r>
        <w:r w:rsidR="00F4366A">
          <w:rPr>
            <w:rFonts w:ascii="Times New Roman" w:hAnsi="Times New Roman"/>
            <w:noProof/>
            <w:sz w:val="24"/>
          </w:rPr>
          <w:t>22</w:t>
        </w:r>
        <w:r w:rsidRPr="00D22DCB">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6BA3" w14:textId="77777777" w:rsidR="0091252E" w:rsidRDefault="0091252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DB84" w14:textId="77777777" w:rsidR="003A3885" w:rsidRDefault="003A3885">
      <w:r>
        <w:separator/>
      </w:r>
    </w:p>
  </w:footnote>
  <w:footnote w:type="continuationSeparator" w:id="0">
    <w:p w14:paraId="1810A0E4" w14:textId="77777777" w:rsidR="003A3885" w:rsidRDefault="003A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EAC6" w14:textId="77777777" w:rsidR="0091252E" w:rsidRDefault="0091252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C38" w14:textId="77777777" w:rsidR="0091252E" w:rsidRDefault="0091252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B2F6" w14:textId="77777777" w:rsidR="0091252E" w:rsidRDefault="0091252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2"/>
  </w:num>
  <w:num w:numId="5">
    <w:abstractNumId w:val="2"/>
  </w:num>
  <w:num w:numId="6">
    <w:abstractNumId w:val="5"/>
  </w:num>
  <w:num w:numId="7">
    <w:abstractNumId w:val="6"/>
  </w:num>
  <w:num w:numId="8">
    <w:abstractNumId w:val="1"/>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7"/>
    <w:rsid w:val="000077A2"/>
    <w:rsid w:val="000111A2"/>
    <w:rsid w:val="00012452"/>
    <w:rsid w:val="0001692C"/>
    <w:rsid w:val="00023881"/>
    <w:rsid w:val="000251EE"/>
    <w:rsid w:val="00040786"/>
    <w:rsid w:val="00042898"/>
    <w:rsid w:val="0004553B"/>
    <w:rsid w:val="000600D7"/>
    <w:rsid w:val="0006150F"/>
    <w:rsid w:val="00067C16"/>
    <w:rsid w:val="00070169"/>
    <w:rsid w:val="00074F2D"/>
    <w:rsid w:val="00075880"/>
    <w:rsid w:val="0008313D"/>
    <w:rsid w:val="00084E48"/>
    <w:rsid w:val="00090955"/>
    <w:rsid w:val="000A1D30"/>
    <w:rsid w:val="000A6ACE"/>
    <w:rsid w:val="000B0BE8"/>
    <w:rsid w:val="000B54D9"/>
    <w:rsid w:val="000C0E87"/>
    <w:rsid w:val="000C1690"/>
    <w:rsid w:val="000E1BBC"/>
    <w:rsid w:val="000F3334"/>
    <w:rsid w:val="000F3D72"/>
    <w:rsid w:val="000F4116"/>
    <w:rsid w:val="000F6D4E"/>
    <w:rsid w:val="000F6E7D"/>
    <w:rsid w:val="00102960"/>
    <w:rsid w:val="00125E89"/>
    <w:rsid w:val="00152D5B"/>
    <w:rsid w:val="00153DE2"/>
    <w:rsid w:val="001604EA"/>
    <w:rsid w:val="0016388B"/>
    <w:rsid w:val="00166A3D"/>
    <w:rsid w:val="00167C28"/>
    <w:rsid w:val="00174FF3"/>
    <w:rsid w:val="0017551C"/>
    <w:rsid w:val="00175AE7"/>
    <w:rsid w:val="00184484"/>
    <w:rsid w:val="001852A8"/>
    <w:rsid w:val="00195894"/>
    <w:rsid w:val="001A4B41"/>
    <w:rsid w:val="001B10E2"/>
    <w:rsid w:val="001B1775"/>
    <w:rsid w:val="001C50BF"/>
    <w:rsid w:val="001C5914"/>
    <w:rsid w:val="001D6E40"/>
    <w:rsid w:val="001E52BA"/>
    <w:rsid w:val="001F3628"/>
    <w:rsid w:val="001F4887"/>
    <w:rsid w:val="002145BB"/>
    <w:rsid w:val="00216205"/>
    <w:rsid w:val="002172C1"/>
    <w:rsid w:val="00230600"/>
    <w:rsid w:val="0023193E"/>
    <w:rsid w:val="00231D57"/>
    <w:rsid w:val="00246BCC"/>
    <w:rsid w:val="00251DE7"/>
    <w:rsid w:val="00254818"/>
    <w:rsid w:val="00257D92"/>
    <w:rsid w:val="0027230F"/>
    <w:rsid w:val="00292B8E"/>
    <w:rsid w:val="002A4194"/>
    <w:rsid w:val="002A59F6"/>
    <w:rsid w:val="002E1BB5"/>
    <w:rsid w:val="002E4611"/>
    <w:rsid w:val="002E4E64"/>
    <w:rsid w:val="002E52A8"/>
    <w:rsid w:val="002E7013"/>
    <w:rsid w:val="002F4891"/>
    <w:rsid w:val="002F72A8"/>
    <w:rsid w:val="00304DEA"/>
    <w:rsid w:val="00313BFF"/>
    <w:rsid w:val="0035127C"/>
    <w:rsid w:val="00372037"/>
    <w:rsid w:val="00373AA0"/>
    <w:rsid w:val="003959F2"/>
    <w:rsid w:val="003A3885"/>
    <w:rsid w:val="003A6C56"/>
    <w:rsid w:val="003D0A5A"/>
    <w:rsid w:val="003D417F"/>
    <w:rsid w:val="003E2A31"/>
    <w:rsid w:val="003E6475"/>
    <w:rsid w:val="003F0657"/>
    <w:rsid w:val="004032F6"/>
    <w:rsid w:val="00412BF0"/>
    <w:rsid w:val="00422D0B"/>
    <w:rsid w:val="0042526C"/>
    <w:rsid w:val="00425B66"/>
    <w:rsid w:val="00431604"/>
    <w:rsid w:val="00431B07"/>
    <w:rsid w:val="00435188"/>
    <w:rsid w:val="00437DBE"/>
    <w:rsid w:val="004522EE"/>
    <w:rsid w:val="00482002"/>
    <w:rsid w:val="00485729"/>
    <w:rsid w:val="00485989"/>
    <w:rsid w:val="00493383"/>
    <w:rsid w:val="00494A71"/>
    <w:rsid w:val="0049549B"/>
    <w:rsid w:val="0049615D"/>
    <w:rsid w:val="004A4BE8"/>
    <w:rsid w:val="004C02E8"/>
    <w:rsid w:val="004C1903"/>
    <w:rsid w:val="004D30A1"/>
    <w:rsid w:val="004E1487"/>
    <w:rsid w:val="004E1E88"/>
    <w:rsid w:val="00501224"/>
    <w:rsid w:val="00503D9E"/>
    <w:rsid w:val="005057FB"/>
    <w:rsid w:val="005309AD"/>
    <w:rsid w:val="00533694"/>
    <w:rsid w:val="00533971"/>
    <w:rsid w:val="005438AA"/>
    <w:rsid w:val="00546BBE"/>
    <w:rsid w:val="005521AF"/>
    <w:rsid w:val="00557DED"/>
    <w:rsid w:val="0056489E"/>
    <w:rsid w:val="00571C7A"/>
    <w:rsid w:val="00574AC2"/>
    <w:rsid w:val="0058632D"/>
    <w:rsid w:val="00592A1B"/>
    <w:rsid w:val="005978CF"/>
    <w:rsid w:val="005A07BF"/>
    <w:rsid w:val="005A25D2"/>
    <w:rsid w:val="005A2831"/>
    <w:rsid w:val="005A4701"/>
    <w:rsid w:val="005A7C8D"/>
    <w:rsid w:val="005C723B"/>
    <w:rsid w:val="005D228C"/>
    <w:rsid w:val="005F155E"/>
    <w:rsid w:val="00616FB9"/>
    <w:rsid w:val="00620AD6"/>
    <w:rsid w:val="00626EB4"/>
    <w:rsid w:val="006353AB"/>
    <w:rsid w:val="00636FEA"/>
    <w:rsid w:val="006511A5"/>
    <w:rsid w:val="00671044"/>
    <w:rsid w:val="006873D7"/>
    <w:rsid w:val="00690B02"/>
    <w:rsid w:val="00693229"/>
    <w:rsid w:val="006D1DA6"/>
    <w:rsid w:val="006D538E"/>
    <w:rsid w:val="006D64B8"/>
    <w:rsid w:val="00706AD2"/>
    <w:rsid w:val="00725271"/>
    <w:rsid w:val="00727DC9"/>
    <w:rsid w:val="00732878"/>
    <w:rsid w:val="00734E97"/>
    <w:rsid w:val="0073544A"/>
    <w:rsid w:val="007568B3"/>
    <w:rsid w:val="00763C9B"/>
    <w:rsid w:val="007723E8"/>
    <w:rsid w:val="00775932"/>
    <w:rsid w:val="00777D6E"/>
    <w:rsid w:val="00780C78"/>
    <w:rsid w:val="00786414"/>
    <w:rsid w:val="007A2207"/>
    <w:rsid w:val="007A5A20"/>
    <w:rsid w:val="007A6C64"/>
    <w:rsid w:val="007B04B5"/>
    <w:rsid w:val="007D03F3"/>
    <w:rsid w:val="007D74D7"/>
    <w:rsid w:val="007E1EE6"/>
    <w:rsid w:val="007E3AA1"/>
    <w:rsid w:val="007F654A"/>
    <w:rsid w:val="00815152"/>
    <w:rsid w:val="0085448A"/>
    <w:rsid w:val="00863480"/>
    <w:rsid w:val="00865673"/>
    <w:rsid w:val="00880590"/>
    <w:rsid w:val="008A3A9A"/>
    <w:rsid w:val="008B22DB"/>
    <w:rsid w:val="008C4622"/>
    <w:rsid w:val="008C5481"/>
    <w:rsid w:val="008D07F1"/>
    <w:rsid w:val="008D2913"/>
    <w:rsid w:val="008E44C1"/>
    <w:rsid w:val="008E57AB"/>
    <w:rsid w:val="008F24FA"/>
    <w:rsid w:val="00900827"/>
    <w:rsid w:val="0090303C"/>
    <w:rsid w:val="00911DF5"/>
    <w:rsid w:val="0091252E"/>
    <w:rsid w:val="00913C85"/>
    <w:rsid w:val="009149D3"/>
    <w:rsid w:val="0092153A"/>
    <w:rsid w:val="00927943"/>
    <w:rsid w:val="009361BE"/>
    <w:rsid w:val="00941048"/>
    <w:rsid w:val="00946C5B"/>
    <w:rsid w:val="00956C95"/>
    <w:rsid w:val="00971A28"/>
    <w:rsid w:val="0097651F"/>
    <w:rsid w:val="00977EF3"/>
    <w:rsid w:val="009845DD"/>
    <w:rsid w:val="009864CF"/>
    <w:rsid w:val="0099476F"/>
    <w:rsid w:val="009A3A38"/>
    <w:rsid w:val="009B1D35"/>
    <w:rsid w:val="009B60B7"/>
    <w:rsid w:val="009B6938"/>
    <w:rsid w:val="009B7B95"/>
    <w:rsid w:val="009D44AA"/>
    <w:rsid w:val="009D769E"/>
    <w:rsid w:val="009E3C8D"/>
    <w:rsid w:val="009E6666"/>
    <w:rsid w:val="009F649B"/>
    <w:rsid w:val="00A020D3"/>
    <w:rsid w:val="00A11DA1"/>
    <w:rsid w:val="00A2030B"/>
    <w:rsid w:val="00A21FB5"/>
    <w:rsid w:val="00A24BBD"/>
    <w:rsid w:val="00A2692A"/>
    <w:rsid w:val="00A329B6"/>
    <w:rsid w:val="00A41A37"/>
    <w:rsid w:val="00A46737"/>
    <w:rsid w:val="00A7547F"/>
    <w:rsid w:val="00A85330"/>
    <w:rsid w:val="00A865E0"/>
    <w:rsid w:val="00A94129"/>
    <w:rsid w:val="00A979B6"/>
    <w:rsid w:val="00AA45F9"/>
    <w:rsid w:val="00AA63FE"/>
    <w:rsid w:val="00AD6B6F"/>
    <w:rsid w:val="00B00272"/>
    <w:rsid w:val="00B11325"/>
    <w:rsid w:val="00B15FF2"/>
    <w:rsid w:val="00B16F24"/>
    <w:rsid w:val="00B22D23"/>
    <w:rsid w:val="00B2670B"/>
    <w:rsid w:val="00B32615"/>
    <w:rsid w:val="00B360CE"/>
    <w:rsid w:val="00B46BEA"/>
    <w:rsid w:val="00B546A8"/>
    <w:rsid w:val="00B86484"/>
    <w:rsid w:val="00B869CD"/>
    <w:rsid w:val="00B91FB1"/>
    <w:rsid w:val="00B92DB8"/>
    <w:rsid w:val="00BA4C1C"/>
    <w:rsid w:val="00BB0B19"/>
    <w:rsid w:val="00BB71CA"/>
    <w:rsid w:val="00BC6F20"/>
    <w:rsid w:val="00BC758B"/>
    <w:rsid w:val="00BD3C29"/>
    <w:rsid w:val="00BE0C4B"/>
    <w:rsid w:val="00BE372C"/>
    <w:rsid w:val="00C138C8"/>
    <w:rsid w:val="00C564E0"/>
    <w:rsid w:val="00C63356"/>
    <w:rsid w:val="00C6625F"/>
    <w:rsid w:val="00C75D5C"/>
    <w:rsid w:val="00C76B01"/>
    <w:rsid w:val="00C8027D"/>
    <w:rsid w:val="00C84C23"/>
    <w:rsid w:val="00C923A0"/>
    <w:rsid w:val="00C92F64"/>
    <w:rsid w:val="00CA50BE"/>
    <w:rsid w:val="00CB11FA"/>
    <w:rsid w:val="00CB13AB"/>
    <w:rsid w:val="00CB1E1F"/>
    <w:rsid w:val="00CB4506"/>
    <w:rsid w:val="00CC56D5"/>
    <w:rsid w:val="00CC683A"/>
    <w:rsid w:val="00CE3EB0"/>
    <w:rsid w:val="00D16D00"/>
    <w:rsid w:val="00D20658"/>
    <w:rsid w:val="00D22DCB"/>
    <w:rsid w:val="00D239CE"/>
    <w:rsid w:val="00D240F0"/>
    <w:rsid w:val="00D24F59"/>
    <w:rsid w:val="00D351DE"/>
    <w:rsid w:val="00D3579D"/>
    <w:rsid w:val="00D4394A"/>
    <w:rsid w:val="00D4745B"/>
    <w:rsid w:val="00D547A6"/>
    <w:rsid w:val="00D57C07"/>
    <w:rsid w:val="00D6133F"/>
    <w:rsid w:val="00D67BE8"/>
    <w:rsid w:val="00D71F86"/>
    <w:rsid w:val="00D768EA"/>
    <w:rsid w:val="00D77C98"/>
    <w:rsid w:val="00D85EAD"/>
    <w:rsid w:val="00D97D67"/>
    <w:rsid w:val="00DA152A"/>
    <w:rsid w:val="00DA1913"/>
    <w:rsid w:val="00DA414D"/>
    <w:rsid w:val="00DA5A1E"/>
    <w:rsid w:val="00DA7C15"/>
    <w:rsid w:val="00DB19A0"/>
    <w:rsid w:val="00DB7DF5"/>
    <w:rsid w:val="00DD6552"/>
    <w:rsid w:val="00DE3560"/>
    <w:rsid w:val="00E14AEB"/>
    <w:rsid w:val="00E15B30"/>
    <w:rsid w:val="00E2267A"/>
    <w:rsid w:val="00E2701B"/>
    <w:rsid w:val="00E3192B"/>
    <w:rsid w:val="00E358B5"/>
    <w:rsid w:val="00E4247C"/>
    <w:rsid w:val="00E6607B"/>
    <w:rsid w:val="00E77C1E"/>
    <w:rsid w:val="00E80628"/>
    <w:rsid w:val="00E9314B"/>
    <w:rsid w:val="00E95E99"/>
    <w:rsid w:val="00E973DF"/>
    <w:rsid w:val="00E97C48"/>
    <w:rsid w:val="00EA0F73"/>
    <w:rsid w:val="00EA42D3"/>
    <w:rsid w:val="00EA765A"/>
    <w:rsid w:val="00EB01A0"/>
    <w:rsid w:val="00EC30A4"/>
    <w:rsid w:val="00EC4821"/>
    <w:rsid w:val="00EC5062"/>
    <w:rsid w:val="00EE3817"/>
    <w:rsid w:val="00EE49F4"/>
    <w:rsid w:val="00EF1CA0"/>
    <w:rsid w:val="00EF5481"/>
    <w:rsid w:val="00F204D6"/>
    <w:rsid w:val="00F301B9"/>
    <w:rsid w:val="00F33BD1"/>
    <w:rsid w:val="00F404F2"/>
    <w:rsid w:val="00F4366A"/>
    <w:rsid w:val="00F5066C"/>
    <w:rsid w:val="00F55BF6"/>
    <w:rsid w:val="00F60506"/>
    <w:rsid w:val="00F64B8B"/>
    <w:rsid w:val="00F84E5C"/>
    <w:rsid w:val="00F94B10"/>
    <w:rsid w:val="00FB14EF"/>
    <w:rsid w:val="00FC32DC"/>
    <w:rsid w:val="00FE57EF"/>
    <w:rsid w:val="00FF04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228C"/>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widowControl w:val="0"/>
      <w:spacing w:line="276" w:lineRule="auto"/>
      <w:jc w:val="center"/>
      <w:outlineLvl w:val="1"/>
    </w:pPr>
    <w:rPr>
      <w:b/>
    </w:rPr>
  </w:style>
  <w:style w:type="paragraph" w:styleId="Heading3">
    <w:name w:val="heading 3"/>
    <w:basedOn w:val="Normal"/>
    <w:next w:val="Normal"/>
    <w:pPr>
      <w:keepNext/>
      <w:keepLines/>
      <w:jc w:val="center"/>
      <w:outlineLvl w:val="2"/>
    </w:pPr>
    <w:rPr>
      <w:b/>
      <w:i/>
    </w:rPr>
  </w:style>
  <w:style w:type="paragraph" w:styleId="Heading4">
    <w:name w:val="heading 4"/>
    <w:basedOn w:val="Normal"/>
    <w:next w:val="Normal"/>
    <w:pPr>
      <w:keepNext/>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DE2"/>
    <w:rPr>
      <w:rFonts w:ascii="Tahoma" w:hAnsi="Tahoma" w:cs="Tahoma"/>
      <w:sz w:val="16"/>
      <w:szCs w:val="16"/>
    </w:rPr>
  </w:style>
  <w:style w:type="character" w:customStyle="1" w:styleId="BalloonTextChar">
    <w:name w:val="Balloon Text Char"/>
    <w:basedOn w:val="DefaultParagraphFont"/>
    <w:link w:val="BalloonText"/>
    <w:uiPriority w:val="99"/>
    <w:semiHidden/>
    <w:rsid w:val="00153DE2"/>
    <w:rPr>
      <w:rFonts w:ascii="Tahoma" w:hAnsi="Tahoma" w:cs="Tahoma"/>
      <w:sz w:val="16"/>
      <w:szCs w:val="16"/>
    </w:rPr>
  </w:style>
  <w:style w:type="paragraph" w:styleId="NoSpacing">
    <w:name w:val="No Spacing"/>
    <w:uiPriority w:val="1"/>
    <w:qFormat/>
    <w:rsid w:val="00725271"/>
  </w:style>
  <w:style w:type="paragraph" w:styleId="ListParagraph">
    <w:name w:val="List Paragraph"/>
    <w:basedOn w:val="Normal"/>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TableNormal"/>
    <w:rsid w:val="009845DD"/>
    <w:pPr>
      <w:spacing w:after="200" w:line="276" w:lineRule="auto"/>
    </w:pPr>
    <w:rPr>
      <w:rFonts w:ascii="Calibri" w:eastAsia="Calibri" w:hAnsi="Calibri" w:cs="Calibri"/>
      <w:sz w:val="20"/>
      <w:szCs w:val="20"/>
    </w:rPr>
    <w:tblPr>
      <w:tblCellMar>
        <w:left w:w="115" w:type="dxa"/>
        <w:right w:w="115" w:type="dxa"/>
      </w:tblCellMar>
    </w:tblPr>
  </w:style>
  <w:style w:type="table" w:customStyle="1" w:styleId="Style21">
    <w:name w:val="_Style 21"/>
    <w:basedOn w:val="TableNormal"/>
    <w:rsid w:val="00E77C1E"/>
    <w:pPr>
      <w:spacing w:after="200" w:line="276" w:lineRule="auto"/>
    </w:pPr>
    <w:rPr>
      <w:rFonts w:eastAsia="SimSun"/>
      <w:sz w:val="20"/>
      <w:szCs w:val="20"/>
    </w:rPr>
    <w:tblPr>
      <w:tblCellMar>
        <w:left w:w="115" w:type="dxa"/>
        <w:right w:w="115" w:type="dxa"/>
      </w:tblCellMar>
    </w:tblPr>
  </w:style>
  <w:style w:type="paragraph" w:styleId="Footer">
    <w:name w:val="footer"/>
    <w:basedOn w:val="Normal"/>
    <w:link w:val="FooterChar"/>
    <w:uiPriority w:val="99"/>
    <w:unhideWhenUsed/>
    <w:rsid w:val="00D22DCB"/>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D22DCB"/>
    <w:rPr>
      <w:rFonts w:asciiTheme="minorHAnsi" w:eastAsiaTheme="minorEastAsia" w:hAnsiTheme="minorHAnsi"/>
      <w:sz w:val="22"/>
      <w:szCs w:val="22"/>
    </w:rPr>
  </w:style>
  <w:style w:type="table" w:customStyle="1" w:styleId="Lentelstinklelis2">
    <w:name w:val="Lentelės tinklelis2"/>
    <w:basedOn w:val="TableNormal"/>
    <w:next w:val="TableGrid"/>
    <w:uiPriority w:val="99"/>
    <w:rsid w:val="00A2692A"/>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2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99"/>
    <w:rsid w:val="000A1D30"/>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99"/>
    <w:rsid w:val="000A1D30"/>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TableNormal"/>
    <w:next w:val="TableGrid"/>
    <w:uiPriority w:val="99"/>
    <w:rsid w:val="00EE49F4"/>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606570064">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5489</Words>
  <Characters>31290</Characters>
  <Application>Microsoft Office Word</Application>
  <DocSecurity>0</DocSecurity>
  <Lines>260</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2020-09-07T12:42:00Z</dcterms:created>
  <dcterms:modified xsi:type="dcterms:W3CDTF">2020-09-07T12:42:00Z</dcterms:modified>
</cp:coreProperties>
</file>